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87E61" w14:textId="77777777" w:rsidR="004E2FB7" w:rsidRPr="004E2FB7" w:rsidRDefault="004E2FB7" w:rsidP="004E2FB7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4E2FB7">
        <w:rPr>
          <w:rFonts w:ascii="Bookman Old Style" w:hAnsi="Bookman Old Style"/>
          <w:b/>
          <w:bCs/>
          <w:sz w:val="24"/>
          <w:szCs w:val="24"/>
        </w:rPr>
        <w:t>RICHIESTA CONTRIBUTO PER L’AUTONOMA SISTEMAZIONE</w:t>
      </w:r>
    </w:p>
    <w:p w14:paraId="6E051E5C" w14:textId="77777777" w:rsidR="004E2FB7" w:rsidRPr="004E2FB7" w:rsidRDefault="004E2FB7" w:rsidP="004E2FB7">
      <w:pPr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489E1892" w14:textId="556AA86E" w:rsidR="00B814E4" w:rsidRDefault="004E2FB7" w:rsidP="004E2FB7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4E2FB7">
        <w:rPr>
          <w:rFonts w:ascii="Bookman Old Style" w:hAnsi="Bookman Old Style"/>
          <w:b/>
          <w:bCs/>
          <w:sz w:val="24"/>
          <w:szCs w:val="24"/>
        </w:rPr>
        <w:t>D.M. del 13/03/2025 - Dichiarazione dello stato di mobilitazione del Servizio nazionale della protezione civile a seguito dello sciame sismico che a partire dal 13 marzo 2025 ha interessato il Comune di Napoli</w:t>
      </w:r>
    </w:p>
    <w:p w14:paraId="14185CEC" w14:textId="77777777" w:rsidR="004E2FB7" w:rsidRDefault="004E2FB7" w:rsidP="004E2FB7">
      <w:pPr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3D22C801" w14:textId="6A0478E0" w:rsidR="00A32373" w:rsidRPr="004E2FB7" w:rsidRDefault="009F1AF1" w:rsidP="000B473F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4E2FB7">
        <w:rPr>
          <w:rFonts w:ascii="Bookman Old Style" w:hAnsi="Bookman Old Style"/>
          <w:b/>
          <w:bCs/>
          <w:sz w:val="24"/>
          <w:szCs w:val="24"/>
        </w:rPr>
        <w:t>Modulo di firma e autorizzazione al trattamento dei dati personali</w:t>
      </w:r>
    </w:p>
    <w:p w14:paraId="3FA2A8A5" w14:textId="77777777" w:rsidR="00A32373" w:rsidRDefault="00A32373" w:rsidP="000B473F">
      <w:pPr>
        <w:jc w:val="center"/>
        <w:rPr>
          <w:rFonts w:ascii="Bookman Old Style" w:hAnsi="Bookman Old Style"/>
          <w:sz w:val="24"/>
          <w:szCs w:val="24"/>
        </w:rPr>
      </w:pPr>
    </w:p>
    <w:p w14:paraId="6B837D5B" w14:textId="4A9DD953" w:rsidR="000B473F" w:rsidRDefault="000B473F" w:rsidP="000B473F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Il/la sottoscritt</w:t>
      </w:r>
      <w:r w:rsidR="00A32373">
        <w:rPr>
          <w:rFonts w:ascii="Bookman Old Style" w:hAnsi="Bookman Old Style"/>
          <w:sz w:val="24"/>
          <w:szCs w:val="24"/>
        </w:rPr>
        <w:t>o/a _____________________________________________________________</w:t>
      </w:r>
    </w:p>
    <w:p w14:paraId="70279BE9" w14:textId="77777777" w:rsidR="00A32373" w:rsidRDefault="00A32373" w:rsidP="000B473F">
      <w:pPr>
        <w:rPr>
          <w:rFonts w:ascii="Bookman Old Style" w:hAnsi="Bookman Old Style"/>
          <w:sz w:val="24"/>
          <w:szCs w:val="24"/>
        </w:rPr>
      </w:pPr>
    </w:p>
    <w:p w14:paraId="0AA24288" w14:textId="48015AF2" w:rsidR="00A32373" w:rsidRDefault="00A32373" w:rsidP="000B473F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nel seguito delegante, nato/a a _________________________________ il _____________</w:t>
      </w:r>
    </w:p>
    <w:p w14:paraId="722D6F2D" w14:textId="77777777" w:rsidR="00A32373" w:rsidRDefault="00A32373" w:rsidP="000B473F">
      <w:pPr>
        <w:rPr>
          <w:rFonts w:ascii="Bookman Old Style" w:hAnsi="Bookman Old Style"/>
          <w:sz w:val="24"/>
          <w:szCs w:val="24"/>
        </w:rPr>
      </w:pPr>
    </w:p>
    <w:p w14:paraId="5CBA52AA" w14:textId="61762ED3" w:rsidR="00A32373" w:rsidRDefault="00A32373" w:rsidP="000B473F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codice fiscale __________________________ residente nel Comune di </w:t>
      </w:r>
      <w:r w:rsidR="00E27BAD">
        <w:rPr>
          <w:rFonts w:ascii="Bookman Old Style" w:hAnsi="Bookman Old Style"/>
          <w:sz w:val="24"/>
          <w:szCs w:val="24"/>
        </w:rPr>
        <w:t>_______________</w:t>
      </w:r>
    </w:p>
    <w:p w14:paraId="2BBAAABD" w14:textId="77777777" w:rsidR="00E27BAD" w:rsidRDefault="00E27BAD" w:rsidP="000B473F">
      <w:pPr>
        <w:rPr>
          <w:rFonts w:ascii="Bookman Old Style" w:hAnsi="Bookman Old Style"/>
          <w:sz w:val="24"/>
          <w:szCs w:val="24"/>
        </w:rPr>
      </w:pPr>
    </w:p>
    <w:p w14:paraId="110A7209" w14:textId="5CF6B2A7" w:rsidR="00E27BAD" w:rsidRDefault="00E27BAD" w:rsidP="000B473F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____________________________________________ CAP _________________ prov. (______) </w:t>
      </w:r>
    </w:p>
    <w:p w14:paraId="086BBECB" w14:textId="77777777" w:rsidR="00E27BAD" w:rsidRDefault="00E27BAD" w:rsidP="000B473F">
      <w:pPr>
        <w:rPr>
          <w:rFonts w:ascii="Bookman Old Style" w:hAnsi="Bookman Old Style"/>
          <w:sz w:val="24"/>
          <w:szCs w:val="24"/>
        </w:rPr>
      </w:pPr>
    </w:p>
    <w:p w14:paraId="4A65CB4F" w14:textId="0C241484" w:rsidR="00E27BAD" w:rsidRDefault="00E27BAD" w:rsidP="000B473F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indirizzo _______________________________________________________________________</w:t>
      </w:r>
    </w:p>
    <w:p w14:paraId="5DAB82FF" w14:textId="77777777" w:rsidR="00E27BAD" w:rsidRDefault="00E27BAD" w:rsidP="000B473F">
      <w:pPr>
        <w:rPr>
          <w:rFonts w:ascii="Bookman Old Style" w:hAnsi="Bookman Old Style"/>
          <w:sz w:val="24"/>
          <w:szCs w:val="24"/>
        </w:rPr>
      </w:pPr>
    </w:p>
    <w:p w14:paraId="12518C5F" w14:textId="77777777" w:rsidR="00B814E4" w:rsidRDefault="009F1AF1" w:rsidP="006033DF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con la sottoscrizione della presente conferma la </w:t>
      </w:r>
      <w:r w:rsidR="0055137C">
        <w:rPr>
          <w:rFonts w:ascii="Bookman Old Style" w:hAnsi="Bookman Old Style"/>
          <w:sz w:val="24"/>
          <w:szCs w:val="24"/>
        </w:rPr>
        <w:t xml:space="preserve">richiesta di C.A.S. di cui all’unito documento redatto mediante la piattaforma informatica </w:t>
      </w:r>
      <w:r w:rsidR="00991F72">
        <w:rPr>
          <w:rFonts w:ascii="Bookman Old Style" w:hAnsi="Bookman Old Style"/>
          <w:sz w:val="24"/>
          <w:szCs w:val="24"/>
        </w:rPr>
        <w:t>messa a disposizione dal Comune di Napoli</w:t>
      </w:r>
      <w:r w:rsidR="00B814E4">
        <w:rPr>
          <w:rFonts w:ascii="Bookman Old Style" w:hAnsi="Bookman Old Style"/>
          <w:sz w:val="24"/>
          <w:szCs w:val="24"/>
        </w:rPr>
        <w:t>, ed inoltre,</w:t>
      </w:r>
    </w:p>
    <w:p w14:paraId="0F5E5A97" w14:textId="17BEEB32" w:rsidR="006033DF" w:rsidRPr="006033DF" w:rsidRDefault="006033DF" w:rsidP="006033DF">
      <w:pPr>
        <w:jc w:val="both"/>
        <w:rPr>
          <w:rFonts w:ascii="Bookman Old Style" w:hAnsi="Bookman Old Style"/>
          <w:sz w:val="24"/>
          <w:szCs w:val="24"/>
        </w:rPr>
      </w:pPr>
      <w:r w:rsidRPr="006033DF">
        <w:rPr>
          <w:rFonts w:ascii="Bookman Old Style" w:hAnsi="Bookman Old Style"/>
          <w:sz w:val="24"/>
          <w:szCs w:val="24"/>
        </w:rPr>
        <w:t xml:space="preserve">consapevole delle sanzioni penali richiamate dall’art. 76 del D.P.R. 28 dicembre 2000 n. 445 e s.m.i. in caso di dichiarazioni mendaci e della decadenza dei benefici eventualmente conseguiti al provvedimento emanato sulla base di dichiarazioni non veritiere, di cui all’art. 75 del richiamato D.P.R.; </w:t>
      </w:r>
    </w:p>
    <w:p w14:paraId="2EAD34C7" w14:textId="31C61B3D" w:rsidR="00553161" w:rsidRDefault="006033DF" w:rsidP="006033DF">
      <w:pPr>
        <w:jc w:val="both"/>
        <w:rPr>
          <w:rFonts w:ascii="Bookman Old Style" w:hAnsi="Bookman Old Style"/>
          <w:sz w:val="24"/>
          <w:szCs w:val="24"/>
        </w:rPr>
      </w:pPr>
      <w:r w:rsidRPr="006033DF">
        <w:rPr>
          <w:rFonts w:ascii="Bookman Old Style" w:hAnsi="Bookman Old Style"/>
          <w:sz w:val="24"/>
          <w:szCs w:val="24"/>
        </w:rPr>
        <w:t>ai sensi e per gli effetti del D.P.R. 445/2000 e s.m.i. sotto la propria responsabilità</w:t>
      </w:r>
    </w:p>
    <w:p w14:paraId="55F357E2" w14:textId="77777777" w:rsidR="006033DF" w:rsidRDefault="006033DF" w:rsidP="006033DF">
      <w:pPr>
        <w:jc w:val="both"/>
        <w:rPr>
          <w:rFonts w:ascii="Bookman Old Style" w:hAnsi="Bookman Old Style"/>
          <w:sz w:val="24"/>
          <w:szCs w:val="24"/>
        </w:rPr>
      </w:pPr>
    </w:p>
    <w:p w14:paraId="30766200" w14:textId="376EBF49" w:rsidR="00553161" w:rsidRDefault="00553161" w:rsidP="00D0307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DICHIARA</w:t>
      </w:r>
    </w:p>
    <w:p w14:paraId="7887BC34" w14:textId="77777777" w:rsidR="006033DF" w:rsidRDefault="006033DF" w:rsidP="001236E5">
      <w:pPr>
        <w:jc w:val="both"/>
        <w:rPr>
          <w:rFonts w:ascii="Bookman Old Style" w:hAnsi="Bookman Old Style"/>
          <w:sz w:val="24"/>
          <w:szCs w:val="24"/>
        </w:rPr>
      </w:pPr>
    </w:p>
    <w:p w14:paraId="241EC578" w14:textId="015FF2DB" w:rsidR="006033DF" w:rsidRDefault="006033DF" w:rsidP="001236E5">
      <w:pPr>
        <w:pStyle w:val="Paragrafoelenco"/>
        <w:numPr>
          <w:ilvl w:val="0"/>
          <w:numId w:val="15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che i dati e le informazioni fornite nell’unita domanda di </w:t>
      </w:r>
      <w:r w:rsidR="001236E5">
        <w:rPr>
          <w:rFonts w:ascii="Bookman Old Style" w:hAnsi="Bookman Old Style"/>
          <w:sz w:val="24"/>
          <w:szCs w:val="24"/>
        </w:rPr>
        <w:t>C.A.S. sono corrispondenti al vero;</w:t>
      </w:r>
    </w:p>
    <w:p w14:paraId="3118A331" w14:textId="18A824CA" w:rsidR="001236E5" w:rsidRPr="006033DF" w:rsidRDefault="001236E5" w:rsidP="001236E5">
      <w:pPr>
        <w:pStyle w:val="Paragrafoelenco"/>
        <w:numPr>
          <w:ilvl w:val="0"/>
          <w:numId w:val="15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che i documenti presentati costituiscono tutti copia dell’originale in proprio possesso e comunque rispondenti a verità.</w:t>
      </w:r>
    </w:p>
    <w:p w14:paraId="3F063974" w14:textId="0BAE4CF5" w:rsidR="00553161" w:rsidRDefault="00553161" w:rsidP="00553161">
      <w:pPr>
        <w:rPr>
          <w:rFonts w:ascii="Bookman Old Style" w:hAnsi="Bookman Old Style"/>
          <w:sz w:val="24"/>
          <w:szCs w:val="24"/>
        </w:rPr>
      </w:pPr>
    </w:p>
    <w:p w14:paraId="3554A40B" w14:textId="3E0D8DB4" w:rsidR="001236E5" w:rsidRDefault="005B367C" w:rsidP="005B367C">
      <w:pPr>
        <w:jc w:val="both"/>
        <w:rPr>
          <w:rFonts w:ascii="Bookman Old Style" w:hAnsi="Bookman Old Style"/>
          <w:sz w:val="24"/>
          <w:szCs w:val="24"/>
        </w:rPr>
      </w:pPr>
      <w:r w:rsidRPr="005B367C">
        <w:rPr>
          <w:rFonts w:ascii="Bookman Old Style" w:hAnsi="Bookman Old Style"/>
          <w:sz w:val="24"/>
          <w:szCs w:val="24"/>
        </w:rPr>
        <w:t>Dichiara, infine, di essere informato ai sensi e per gli effetti di cui all’art. 13 del Regolamento UE 2016/679, che i dati personali raccolti saranno trattati, anche con strumenti informatici, esclusivamente nell’ambito del procedimento per il quale la presente dichiarazione viene resa</w:t>
      </w:r>
      <w:r>
        <w:rPr>
          <w:rFonts w:ascii="Bookman Old Style" w:hAnsi="Bookman Old Style"/>
          <w:sz w:val="24"/>
          <w:szCs w:val="24"/>
        </w:rPr>
        <w:t xml:space="preserve"> e conformemente all’informativa riportata </w:t>
      </w:r>
      <w:r w:rsidR="00B814E4">
        <w:rPr>
          <w:rFonts w:ascii="Bookman Old Style" w:hAnsi="Bookman Old Style"/>
          <w:sz w:val="24"/>
          <w:szCs w:val="24"/>
        </w:rPr>
        <w:t>sul retro</w:t>
      </w:r>
      <w:r>
        <w:rPr>
          <w:rFonts w:ascii="Bookman Old Style" w:hAnsi="Bookman Old Style"/>
          <w:sz w:val="24"/>
          <w:szCs w:val="24"/>
        </w:rPr>
        <w:t xml:space="preserve">. </w:t>
      </w:r>
    </w:p>
    <w:p w14:paraId="13867873" w14:textId="688292DF" w:rsidR="002A7814" w:rsidRDefault="005B367C" w:rsidP="002A7814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LUOGO E DATA</w:t>
      </w:r>
      <w:r w:rsidR="002A7814">
        <w:rPr>
          <w:rFonts w:ascii="Bookman Old Style" w:hAnsi="Bookman Old Style"/>
          <w:sz w:val="24"/>
          <w:szCs w:val="24"/>
        </w:rPr>
        <w:t>, _________________</w:t>
      </w:r>
    </w:p>
    <w:p w14:paraId="1FE6B188" w14:textId="77777777" w:rsidR="004E2FB7" w:rsidRDefault="004E2FB7" w:rsidP="00D03079">
      <w:pPr>
        <w:jc w:val="center"/>
        <w:rPr>
          <w:rFonts w:ascii="Bookman Old Style" w:hAnsi="Bookman Old Style"/>
          <w:sz w:val="24"/>
          <w:szCs w:val="24"/>
        </w:rPr>
      </w:pPr>
    </w:p>
    <w:p w14:paraId="1E4C8313" w14:textId="172C773A" w:rsidR="00D03079" w:rsidRDefault="009F1AF1" w:rsidP="00D0307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FIRMA</w:t>
      </w:r>
      <w:r w:rsidR="00B814E4">
        <w:rPr>
          <w:rFonts w:ascii="Bookman Old Style" w:hAnsi="Bookman Old Style"/>
          <w:sz w:val="24"/>
          <w:szCs w:val="24"/>
        </w:rPr>
        <w:t>*</w:t>
      </w:r>
    </w:p>
    <w:p w14:paraId="37336297" w14:textId="77777777" w:rsidR="00D03079" w:rsidRDefault="00D03079" w:rsidP="00D03079">
      <w:pPr>
        <w:jc w:val="center"/>
        <w:rPr>
          <w:rFonts w:ascii="Bookman Old Style" w:hAnsi="Bookman Old Style"/>
          <w:sz w:val="24"/>
          <w:szCs w:val="24"/>
        </w:rPr>
      </w:pPr>
    </w:p>
    <w:p w14:paraId="7BF109C4" w14:textId="300F4E01" w:rsidR="00D03079" w:rsidRDefault="00D03079" w:rsidP="001F3D2C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______________________________</w:t>
      </w:r>
    </w:p>
    <w:p w14:paraId="5113A6CF" w14:textId="77777777" w:rsidR="005C4247" w:rsidRDefault="005C4247" w:rsidP="001F3D2C">
      <w:pPr>
        <w:jc w:val="center"/>
        <w:rPr>
          <w:rFonts w:ascii="Bookman Old Style" w:hAnsi="Bookman Old Style"/>
          <w:sz w:val="24"/>
          <w:szCs w:val="24"/>
        </w:rPr>
      </w:pPr>
    </w:p>
    <w:p w14:paraId="76F5D995" w14:textId="77777777" w:rsidR="005C4247" w:rsidRDefault="005C4247" w:rsidP="001F3D2C">
      <w:pPr>
        <w:jc w:val="center"/>
        <w:rPr>
          <w:rFonts w:ascii="Bookman Old Style" w:hAnsi="Bookman Old Style"/>
          <w:sz w:val="24"/>
          <w:szCs w:val="24"/>
        </w:rPr>
      </w:pPr>
    </w:p>
    <w:p w14:paraId="090478D6" w14:textId="77777777" w:rsidR="00B814E4" w:rsidRDefault="00B814E4" w:rsidP="00B814E4">
      <w:pPr>
        <w:rPr>
          <w:rFonts w:ascii="Bookman Old Style" w:hAnsi="Bookman Old Style"/>
          <w:i/>
          <w:iCs/>
          <w:sz w:val="24"/>
          <w:szCs w:val="24"/>
        </w:rPr>
      </w:pPr>
    </w:p>
    <w:p w14:paraId="57A16320" w14:textId="4A42EA13" w:rsidR="00B814E4" w:rsidRDefault="00B814E4" w:rsidP="004E2FB7">
      <w:pPr>
        <w:jc w:val="both"/>
        <w:rPr>
          <w:rFonts w:ascii="Bookman Old Style" w:hAnsi="Bookman Old Style"/>
          <w:b/>
          <w:bCs/>
        </w:rPr>
      </w:pPr>
      <w:r w:rsidRPr="00B814E4">
        <w:rPr>
          <w:rFonts w:ascii="Bookman Old Style" w:hAnsi="Bookman Old Style"/>
          <w:i/>
          <w:iCs/>
          <w:sz w:val="16"/>
          <w:szCs w:val="16"/>
        </w:rPr>
        <w:t>* il presente documento può essere firmato digitalmente o mediante apposizione di firma olografa e successivamente digitalizzato</w:t>
      </w:r>
      <w:r>
        <w:rPr>
          <w:rFonts w:ascii="Bookman Old Style" w:hAnsi="Bookman Old Style"/>
          <w:b/>
          <w:bCs/>
        </w:rPr>
        <w:br w:type="page"/>
      </w:r>
    </w:p>
    <w:p w14:paraId="5A89E352" w14:textId="77777777" w:rsidR="004E1FE4" w:rsidRPr="00B814E4" w:rsidRDefault="004E1FE4" w:rsidP="005C4247">
      <w:pPr>
        <w:jc w:val="both"/>
        <w:rPr>
          <w:rFonts w:ascii="Bookman Old Style" w:hAnsi="Bookman Old Style"/>
          <w:sz w:val="18"/>
          <w:szCs w:val="18"/>
        </w:rPr>
      </w:pPr>
      <w:r w:rsidRPr="00B814E4">
        <w:rPr>
          <w:rFonts w:ascii="Bookman Old Style" w:hAnsi="Bookman Old Style"/>
          <w:b/>
          <w:bCs/>
          <w:sz w:val="18"/>
          <w:szCs w:val="18"/>
        </w:rPr>
        <w:lastRenderedPageBreak/>
        <w:t>Informativa trattamento dati personali</w:t>
      </w:r>
      <w:r w:rsidRPr="00B814E4">
        <w:rPr>
          <w:rFonts w:ascii="Bookman Old Style" w:hAnsi="Bookman Old Style"/>
          <w:sz w:val="18"/>
          <w:szCs w:val="18"/>
        </w:rPr>
        <w:t xml:space="preserve"> </w:t>
      </w:r>
    </w:p>
    <w:p w14:paraId="6DB1EB66" w14:textId="77777777" w:rsidR="004E1FE4" w:rsidRPr="00B814E4" w:rsidRDefault="004E1FE4" w:rsidP="005C4247">
      <w:pPr>
        <w:jc w:val="both"/>
        <w:rPr>
          <w:rFonts w:ascii="Bookman Old Style" w:hAnsi="Bookman Old Style"/>
          <w:sz w:val="18"/>
          <w:szCs w:val="18"/>
        </w:rPr>
      </w:pPr>
      <w:r w:rsidRPr="00B814E4">
        <w:rPr>
          <w:rFonts w:ascii="Bookman Old Style" w:hAnsi="Bookman Old Style"/>
          <w:sz w:val="18"/>
          <w:szCs w:val="18"/>
        </w:rPr>
        <w:t xml:space="preserve">Ai sensi dell’art. 13 del Regolamento UE 2016/679 ed in relazione alle informazioni di cui si entrerà in possesso, ai fini della tutela delle persone e altri soggetti in materia di trattamento di dati personali, si comunica quanto segue: </w:t>
      </w:r>
    </w:p>
    <w:p w14:paraId="0284D3BD" w14:textId="77777777" w:rsidR="004E1FE4" w:rsidRPr="00B814E4" w:rsidRDefault="004E1FE4" w:rsidP="005C4247">
      <w:pPr>
        <w:jc w:val="both"/>
        <w:rPr>
          <w:rFonts w:ascii="Bookman Old Style" w:hAnsi="Bookman Old Style"/>
          <w:sz w:val="18"/>
          <w:szCs w:val="18"/>
        </w:rPr>
      </w:pPr>
      <w:r w:rsidRPr="00B814E4">
        <w:rPr>
          <w:rFonts w:ascii="Bookman Old Style" w:hAnsi="Bookman Old Style"/>
          <w:i/>
          <w:iCs/>
          <w:sz w:val="18"/>
          <w:szCs w:val="18"/>
        </w:rPr>
        <w:t>1. Finalità del Trattamento</w:t>
      </w:r>
      <w:r w:rsidRPr="00B814E4">
        <w:rPr>
          <w:rFonts w:ascii="Bookman Old Style" w:hAnsi="Bookman Old Style"/>
          <w:i/>
          <w:iCs/>
          <w:sz w:val="18"/>
          <w:szCs w:val="18"/>
        </w:rPr>
        <w:t xml:space="preserve">. </w:t>
      </w:r>
      <w:r w:rsidRPr="00B814E4">
        <w:rPr>
          <w:rFonts w:ascii="Bookman Old Style" w:hAnsi="Bookman Old Style"/>
          <w:sz w:val="18"/>
          <w:szCs w:val="18"/>
        </w:rPr>
        <w:t>I</w:t>
      </w:r>
      <w:r w:rsidRPr="00B814E4">
        <w:rPr>
          <w:rFonts w:ascii="Bookman Old Style" w:hAnsi="Bookman Old Style"/>
          <w:sz w:val="18"/>
          <w:szCs w:val="18"/>
        </w:rPr>
        <w:t xml:space="preserve"> dati da Lei forniti verranno utilizzati allo scopo e per il fine di valutare le condizioni e modalità di attribuzione del C.A.S. da parte del Suo nucleo familiare. Oltre che per le finalità sopra descritte, i Suoi dati personali potranno essere altresì trattati per adempiere agli obblighi previsti da leggi, regolamenti o normative comunitarie, nonché da disposizioni delle Autorità di vigilanza del settore. </w:t>
      </w:r>
    </w:p>
    <w:p w14:paraId="63D84463" w14:textId="77777777" w:rsidR="004E1FE4" w:rsidRPr="00B814E4" w:rsidRDefault="004E1FE4" w:rsidP="005C4247">
      <w:pPr>
        <w:jc w:val="both"/>
        <w:rPr>
          <w:rFonts w:ascii="Bookman Old Style" w:hAnsi="Bookman Old Style"/>
          <w:sz w:val="18"/>
          <w:szCs w:val="18"/>
        </w:rPr>
      </w:pPr>
      <w:r w:rsidRPr="00B814E4">
        <w:rPr>
          <w:rFonts w:ascii="Bookman Old Style" w:hAnsi="Bookman Old Style"/>
          <w:sz w:val="18"/>
          <w:szCs w:val="18"/>
        </w:rPr>
        <w:t xml:space="preserve">Il conferimento dei Suoi dati è necessario per il conseguimento delle finalità di cui sopra. </w:t>
      </w:r>
    </w:p>
    <w:p w14:paraId="2C465A60" w14:textId="77777777" w:rsidR="004E1FE4" w:rsidRPr="00B814E4" w:rsidRDefault="004E1FE4" w:rsidP="005C4247">
      <w:pPr>
        <w:jc w:val="both"/>
        <w:rPr>
          <w:rFonts w:ascii="Bookman Old Style" w:hAnsi="Bookman Old Style"/>
          <w:sz w:val="18"/>
          <w:szCs w:val="18"/>
        </w:rPr>
      </w:pPr>
      <w:r w:rsidRPr="00B814E4">
        <w:rPr>
          <w:rFonts w:ascii="Bookman Old Style" w:hAnsi="Bookman Old Style"/>
          <w:i/>
          <w:iCs/>
          <w:sz w:val="18"/>
          <w:szCs w:val="18"/>
        </w:rPr>
        <w:t>2. Modalità del Trattamento</w:t>
      </w:r>
      <w:r w:rsidRPr="00B814E4">
        <w:rPr>
          <w:rFonts w:ascii="Bookman Old Style" w:hAnsi="Bookman Old Style"/>
          <w:i/>
          <w:iCs/>
          <w:sz w:val="18"/>
          <w:szCs w:val="18"/>
        </w:rPr>
        <w:t>.</w:t>
      </w:r>
      <w:r w:rsidRPr="00B814E4">
        <w:rPr>
          <w:rFonts w:ascii="Bookman Old Style" w:hAnsi="Bookman Old Style"/>
          <w:sz w:val="18"/>
          <w:szCs w:val="18"/>
        </w:rPr>
        <w:t xml:space="preserve"> </w:t>
      </w:r>
      <w:r w:rsidRPr="00B814E4">
        <w:rPr>
          <w:rFonts w:ascii="Bookman Old Style" w:hAnsi="Bookman Old Style"/>
          <w:sz w:val="18"/>
          <w:szCs w:val="18"/>
        </w:rPr>
        <w:t>I</w:t>
      </w:r>
      <w:r w:rsidRPr="00B814E4">
        <w:rPr>
          <w:rFonts w:ascii="Bookman Old Style" w:hAnsi="Bookman Old Style"/>
          <w:sz w:val="18"/>
          <w:szCs w:val="18"/>
        </w:rPr>
        <w:t xml:space="preserve"> Suoi dati sono oggetto di trattamento informatico e cartaceo. Le operazioni di trattamento sono attuate in modo da garantire la sicurezza logica, fisica e la riservatezza dei Suoi dati personali e delle comunicazioni. </w:t>
      </w:r>
    </w:p>
    <w:p w14:paraId="729D1DE9" w14:textId="77777777" w:rsidR="004E1FE4" w:rsidRPr="00B814E4" w:rsidRDefault="004E1FE4" w:rsidP="005C4247">
      <w:pPr>
        <w:jc w:val="both"/>
        <w:rPr>
          <w:rFonts w:ascii="Bookman Old Style" w:hAnsi="Bookman Old Style"/>
          <w:sz w:val="18"/>
          <w:szCs w:val="18"/>
        </w:rPr>
      </w:pPr>
      <w:r w:rsidRPr="00B814E4">
        <w:rPr>
          <w:rFonts w:ascii="Bookman Old Style" w:hAnsi="Bookman Old Style"/>
          <w:sz w:val="18"/>
          <w:szCs w:val="18"/>
        </w:rPr>
        <w:t xml:space="preserve">3. </w:t>
      </w:r>
      <w:r w:rsidRPr="00B814E4">
        <w:rPr>
          <w:rFonts w:ascii="Bookman Old Style" w:hAnsi="Bookman Old Style"/>
          <w:i/>
          <w:iCs/>
          <w:sz w:val="18"/>
          <w:szCs w:val="18"/>
        </w:rPr>
        <w:t>Conferimento dei dati</w:t>
      </w:r>
      <w:r w:rsidRPr="00B814E4">
        <w:rPr>
          <w:rFonts w:ascii="Bookman Old Style" w:hAnsi="Bookman Old Style"/>
          <w:sz w:val="18"/>
          <w:szCs w:val="18"/>
        </w:rPr>
        <w:t>.</w:t>
      </w:r>
      <w:r w:rsidRPr="00B814E4">
        <w:rPr>
          <w:rFonts w:ascii="Bookman Old Style" w:hAnsi="Bookman Old Style"/>
          <w:sz w:val="18"/>
          <w:szCs w:val="18"/>
        </w:rPr>
        <w:t xml:space="preserve"> Il conferimento dei dati per le finalità di cui al punto 1 è obbligatorio, e l’eventuale mancato, parziale o inesatto conferimento potrebbe avere come conseguenza l’impossibilità di fornire il contributo richiesto. </w:t>
      </w:r>
    </w:p>
    <w:p w14:paraId="1144813B" w14:textId="77777777" w:rsidR="00FA2750" w:rsidRPr="00B814E4" w:rsidRDefault="004E1FE4" w:rsidP="005C4247">
      <w:pPr>
        <w:jc w:val="both"/>
        <w:rPr>
          <w:rFonts w:ascii="Bookman Old Style" w:hAnsi="Bookman Old Style"/>
          <w:sz w:val="18"/>
          <w:szCs w:val="18"/>
        </w:rPr>
      </w:pPr>
      <w:r w:rsidRPr="00B814E4">
        <w:rPr>
          <w:rFonts w:ascii="Bookman Old Style" w:hAnsi="Bookman Old Style"/>
          <w:i/>
          <w:iCs/>
          <w:sz w:val="18"/>
          <w:szCs w:val="18"/>
        </w:rPr>
        <w:t>4. Comunicazione e diffusione dei dati</w:t>
      </w:r>
      <w:r w:rsidRPr="00B814E4">
        <w:rPr>
          <w:rFonts w:ascii="Bookman Old Style" w:hAnsi="Bookman Old Style"/>
          <w:sz w:val="18"/>
          <w:szCs w:val="18"/>
        </w:rPr>
        <w:t>.</w:t>
      </w:r>
      <w:r w:rsidRPr="00B814E4">
        <w:rPr>
          <w:rFonts w:ascii="Bookman Old Style" w:hAnsi="Bookman Old Style"/>
          <w:sz w:val="18"/>
          <w:szCs w:val="18"/>
        </w:rPr>
        <w:t xml:space="preserve"> I dati necessari per il perseguimento della finalità di cui al punto 3 sono raccolti e acquisiti dai Comuni di residenza degli interessati (o in loro vece, dall’Unità Tecnica-Amministrativa (UTA) della Presidenza del Consiglio dei Ministri, e ove necessario ad altri soggetti istituzionali per adempiere agli obblighi previsti da leggi, regolamenti o normative comunitarie, nonché da disposizioni delle Autorità di vigilanza del settore. </w:t>
      </w:r>
    </w:p>
    <w:p w14:paraId="58F6A8A6" w14:textId="77777777" w:rsidR="00AB6DDC" w:rsidRPr="00B814E4" w:rsidRDefault="004E1FE4" w:rsidP="00E06D2B">
      <w:pPr>
        <w:jc w:val="both"/>
        <w:rPr>
          <w:rFonts w:ascii="Bookman Old Style" w:hAnsi="Bookman Old Style"/>
          <w:sz w:val="18"/>
          <w:szCs w:val="18"/>
        </w:rPr>
      </w:pPr>
      <w:r w:rsidRPr="00B814E4">
        <w:rPr>
          <w:rFonts w:ascii="Bookman Old Style" w:hAnsi="Bookman Old Style"/>
          <w:i/>
          <w:iCs/>
          <w:sz w:val="18"/>
          <w:szCs w:val="18"/>
        </w:rPr>
        <w:t>5.Titolare del trattamento e Responsabile della protezione dei dati</w:t>
      </w:r>
      <w:r w:rsidR="00FA2750" w:rsidRPr="00B814E4">
        <w:rPr>
          <w:rFonts w:ascii="Bookman Old Style" w:hAnsi="Bookman Old Style"/>
          <w:sz w:val="18"/>
          <w:szCs w:val="18"/>
        </w:rPr>
        <w:t>.</w:t>
      </w:r>
      <w:r w:rsidRPr="00B814E4">
        <w:rPr>
          <w:rFonts w:ascii="Bookman Old Style" w:hAnsi="Bookman Old Style"/>
          <w:sz w:val="18"/>
          <w:szCs w:val="18"/>
        </w:rPr>
        <w:t xml:space="preserve"> Il Titolare del trattamento è il </w:t>
      </w:r>
      <w:r w:rsidR="00FA2750" w:rsidRPr="00B814E4">
        <w:rPr>
          <w:rFonts w:ascii="Bookman Old Style" w:hAnsi="Bookman Old Style"/>
          <w:sz w:val="18"/>
          <w:szCs w:val="18"/>
        </w:rPr>
        <w:t>Comune di Napoli</w:t>
      </w:r>
      <w:r w:rsidR="00E06D2B" w:rsidRPr="00B814E4">
        <w:rPr>
          <w:rFonts w:ascii="Bookman Old Style" w:hAnsi="Bookman Old Style"/>
          <w:sz w:val="18"/>
          <w:szCs w:val="18"/>
        </w:rPr>
        <w:t>,</w:t>
      </w:r>
      <w:r w:rsidR="00251055" w:rsidRPr="00B814E4">
        <w:rPr>
          <w:rFonts w:ascii="Bookman Old Style" w:hAnsi="Bookman Old Style"/>
          <w:sz w:val="18"/>
          <w:szCs w:val="18"/>
        </w:rPr>
        <w:t xml:space="preserve"> nella persona del Sindaco, </w:t>
      </w:r>
      <w:r w:rsidR="00E06D2B" w:rsidRPr="00B814E4">
        <w:rPr>
          <w:rFonts w:ascii="Bookman Old Style" w:hAnsi="Bookman Old Style"/>
          <w:sz w:val="18"/>
          <w:szCs w:val="18"/>
        </w:rPr>
        <w:t xml:space="preserve"> con </w:t>
      </w:r>
      <w:r w:rsidRPr="00B814E4">
        <w:rPr>
          <w:rFonts w:ascii="Bookman Old Style" w:hAnsi="Bookman Old Style"/>
          <w:sz w:val="18"/>
          <w:szCs w:val="18"/>
        </w:rPr>
        <w:t xml:space="preserve">sede in </w:t>
      </w:r>
      <w:r w:rsidR="00E06D2B" w:rsidRPr="00B814E4">
        <w:rPr>
          <w:rFonts w:ascii="Bookman Old Style" w:hAnsi="Bookman Old Style"/>
          <w:sz w:val="18"/>
          <w:szCs w:val="18"/>
        </w:rPr>
        <w:t>Piazza Municipio</w:t>
      </w:r>
      <w:r w:rsidR="00AB6DDC" w:rsidRPr="00B814E4">
        <w:rPr>
          <w:rFonts w:ascii="Bookman Old Style" w:hAnsi="Bookman Old Style"/>
          <w:sz w:val="18"/>
          <w:szCs w:val="18"/>
        </w:rPr>
        <w:t>, 80132 Napoli</w:t>
      </w:r>
      <w:r w:rsidRPr="00B814E4">
        <w:rPr>
          <w:rFonts w:ascii="Bookman Old Style" w:hAnsi="Bookman Old Style"/>
          <w:sz w:val="18"/>
          <w:szCs w:val="18"/>
        </w:rPr>
        <w:t>.</w:t>
      </w:r>
      <w:r w:rsidR="00E06D2B" w:rsidRPr="00B814E4">
        <w:rPr>
          <w:rFonts w:ascii="Bookman Old Style" w:hAnsi="Bookman Old Style"/>
          <w:sz w:val="18"/>
          <w:szCs w:val="18"/>
        </w:rPr>
        <w:t xml:space="preserve"> </w:t>
      </w:r>
    </w:p>
    <w:p w14:paraId="2F7801F5" w14:textId="41B29259" w:rsidR="00DA437C" w:rsidRPr="00B814E4" w:rsidRDefault="00AB6DDC" w:rsidP="00DA437C">
      <w:pPr>
        <w:jc w:val="both"/>
        <w:rPr>
          <w:rFonts w:ascii="Bookman Old Style" w:hAnsi="Bookman Old Style"/>
          <w:sz w:val="18"/>
          <w:szCs w:val="18"/>
        </w:rPr>
      </w:pPr>
      <w:r w:rsidRPr="00B814E4">
        <w:rPr>
          <w:rFonts w:ascii="Bookman Old Style" w:hAnsi="Bookman Old Style"/>
          <w:sz w:val="18"/>
          <w:szCs w:val="18"/>
        </w:rPr>
        <w:t xml:space="preserve">I dati di contatto del Titolare sono: </w:t>
      </w:r>
      <w:r w:rsidR="004E1FE4" w:rsidRPr="00B814E4">
        <w:rPr>
          <w:rFonts w:ascii="Bookman Old Style" w:hAnsi="Bookman Old Style"/>
          <w:sz w:val="18"/>
          <w:szCs w:val="18"/>
        </w:rPr>
        <w:t xml:space="preserve">Tel.: + 39 </w:t>
      </w:r>
      <w:r w:rsidR="001C456F" w:rsidRPr="00B814E4">
        <w:rPr>
          <w:rFonts w:ascii="Bookman Old Style" w:hAnsi="Bookman Old Style"/>
          <w:sz w:val="18"/>
          <w:szCs w:val="18"/>
        </w:rPr>
        <w:t xml:space="preserve"> 081 7951111</w:t>
      </w:r>
      <w:r w:rsidRPr="00B814E4">
        <w:rPr>
          <w:rFonts w:ascii="Bookman Old Style" w:hAnsi="Bookman Old Style"/>
          <w:sz w:val="18"/>
          <w:szCs w:val="18"/>
        </w:rPr>
        <w:t>;</w:t>
      </w:r>
      <w:r w:rsidR="00B72051" w:rsidRPr="00B814E4">
        <w:rPr>
          <w:rFonts w:ascii="Bookman Old Style" w:hAnsi="Bookman Old Style"/>
          <w:sz w:val="18"/>
          <w:szCs w:val="18"/>
        </w:rPr>
        <w:t xml:space="preserve"> </w:t>
      </w:r>
      <w:r w:rsidR="00DA437C" w:rsidRPr="00B814E4">
        <w:rPr>
          <w:rFonts w:ascii="Bookman Old Style" w:hAnsi="Bookman Old Style"/>
          <w:sz w:val="18"/>
          <w:szCs w:val="18"/>
        </w:rPr>
        <w:t>protocollo@pec.comune.napoli.it</w:t>
      </w:r>
      <w:r w:rsidR="00FD4035" w:rsidRPr="00B814E4">
        <w:rPr>
          <w:rFonts w:ascii="Bookman Old Style" w:hAnsi="Bookman Old Style"/>
          <w:sz w:val="18"/>
          <w:szCs w:val="18"/>
        </w:rPr>
        <w:t>.</w:t>
      </w:r>
    </w:p>
    <w:p w14:paraId="2FE65976" w14:textId="77777777" w:rsidR="00B72051" w:rsidRPr="00B814E4" w:rsidRDefault="004E1FE4" w:rsidP="00E06D2B">
      <w:pPr>
        <w:jc w:val="both"/>
        <w:rPr>
          <w:rFonts w:ascii="Bookman Old Style" w:hAnsi="Bookman Old Style"/>
          <w:sz w:val="18"/>
          <w:szCs w:val="18"/>
        </w:rPr>
      </w:pPr>
      <w:r w:rsidRPr="00B814E4">
        <w:rPr>
          <w:rFonts w:ascii="Bookman Old Style" w:hAnsi="Bookman Old Style"/>
          <w:i/>
          <w:iCs/>
          <w:sz w:val="18"/>
          <w:szCs w:val="18"/>
        </w:rPr>
        <w:t>6. Responsabile del trattamento</w:t>
      </w:r>
      <w:r w:rsidR="00FD4035" w:rsidRPr="00B814E4">
        <w:rPr>
          <w:rFonts w:ascii="Bookman Old Style" w:hAnsi="Bookman Old Style"/>
          <w:i/>
          <w:iCs/>
          <w:sz w:val="18"/>
          <w:szCs w:val="18"/>
        </w:rPr>
        <w:t>.</w:t>
      </w:r>
      <w:r w:rsidRPr="00B814E4">
        <w:rPr>
          <w:rFonts w:ascii="Bookman Old Style" w:hAnsi="Bookman Old Style"/>
          <w:sz w:val="18"/>
          <w:szCs w:val="18"/>
        </w:rPr>
        <w:t xml:space="preserve"> Il responsabile del trattamento dei dati personali è il </w:t>
      </w:r>
      <w:r w:rsidR="00DA437C" w:rsidRPr="00B814E4">
        <w:rPr>
          <w:rFonts w:ascii="Bookman Old Style" w:hAnsi="Bookman Old Style"/>
          <w:sz w:val="18"/>
          <w:szCs w:val="18"/>
        </w:rPr>
        <w:t>Comune di Napoli</w:t>
      </w:r>
      <w:r w:rsidRPr="00B814E4">
        <w:rPr>
          <w:rFonts w:ascii="Bookman Old Style" w:hAnsi="Bookman Old Style"/>
          <w:sz w:val="18"/>
          <w:szCs w:val="18"/>
        </w:rPr>
        <w:t xml:space="preserve"> a cui è presentata la presente istanza.</w:t>
      </w:r>
    </w:p>
    <w:p w14:paraId="15F31F79" w14:textId="77777777" w:rsidR="000A57BF" w:rsidRPr="00B814E4" w:rsidRDefault="000A57BF" w:rsidP="00E06D2B">
      <w:pPr>
        <w:jc w:val="both"/>
        <w:rPr>
          <w:rFonts w:ascii="Bookman Old Style" w:hAnsi="Bookman Old Style"/>
          <w:sz w:val="18"/>
          <w:szCs w:val="18"/>
        </w:rPr>
      </w:pPr>
      <w:r w:rsidRPr="00B814E4">
        <w:rPr>
          <w:rFonts w:ascii="Bookman Old Style" w:hAnsi="Bookman Old Style"/>
          <w:sz w:val="18"/>
          <w:szCs w:val="18"/>
        </w:rPr>
        <w:t xml:space="preserve">7. </w:t>
      </w:r>
      <w:r w:rsidR="004E1FE4" w:rsidRPr="00B814E4">
        <w:rPr>
          <w:rFonts w:ascii="Bookman Old Style" w:hAnsi="Bookman Old Style"/>
          <w:sz w:val="18"/>
          <w:szCs w:val="18"/>
        </w:rPr>
        <w:t xml:space="preserve"> </w:t>
      </w:r>
      <w:r w:rsidRPr="00B814E4">
        <w:rPr>
          <w:rFonts w:ascii="Bookman Old Style" w:hAnsi="Bookman Old Style"/>
          <w:i/>
          <w:iCs/>
          <w:sz w:val="18"/>
          <w:szCs w:val="18"/>
        </w:rPr>
        <w:t>Destinatari o categorie dei destinatari dei dati personali.</w:t>
      </w:r>
      <w:r w:rsidRPr="00B814E4">
        <w:rPr>
          <w:rFonts w:ascii="Bookman Old Style" w:hAnsi="Bookman Old Style"/>
          <w:sz w:val="18"/>
          <w:szCs w:val="18"/>
        </w:rPr>
        <w:t xml:space="preserve"> </w:t>
      </w:r>
      <w:r w:rsidRPr="00B814E4">
        <w:rPr>
          <w:rFonts w:ascii="Bookman Old Style" w:hAnsi="Bookman Old Style"/>
          <w:sz w:val="18"/>
          <w:szCs w:val="18"/>
        </w:rPr>
        <w:t xml:space="preserve">I suoi dati personali potranno essere comunicati a: </w:t>
      </w:r>
    </w:p>
    <w:p w14:paraId="52D70390" w14:textId="77777777" w:rsidR="000A57BF" w:rsidRPr="00B814E4" w:rsidRDefault="000A57BF" w:rsidP="00E06D2B">
      <w:pPr>
        <w:jc w:val="both"/>
        <w:rPr>
          <w:rFonts w:ascii="Bookman Old Style" w:hAnsi="Bookman Old Style"/>
          <w:sz w:val="18"/>
          <w:szCs w:val="18"/>
        </w:rPr>
      </w:pPr>
      <w:r w:rsidRPr="00B814E4">
        <w:rPr>
          <w:rFonts w:ascii="Bookman Old Style" w:hAnsi="Bookman Old Style"/>
          <w:sz w:val="18"/>
          <w:szCs w:val="18"/>
        </w:rPr>
        <w:t xml:space="preserve">- </w:t>
      </w:r>
      <w:r w:rsidRPr="00B814E4">
        <w:rPr>
          <w:rFonts w:ascii="Bookman Old Style" w:hAnsi="Bookman Old Style"/>
          <w:sz w:val="18"/>
          <w:szCs w:val="18"/>
        </w:rPr>
        <w:t>dipendenti del Comune di Napoli, ai quali sono state fornite istruzioni specifiche, secondo quanto prescritto dall'art.32 comma 4 del “GDPR 2016/679”. Gli autorizzati hanno livelli differenziati di accesso, a seconda delle specifiche mansioni;</w:t>
      </w:r>
    </w:p>
    <w:p w14:paraId="5D25D8A6" w14:textId="6F097319" w:rsidR="009447BE" w:rsidRPr="00B814E4" w:rsidRDefault="000A57BF" w:rsidP="00E06D2B">
      <w:pPr>
        <w:jc w:val="both"/>
        <w:rPr>
          <w:rFonts w:ascii="Bookman Old Style" w:hAnsi="Bookman Old Style"/>
          <w:sz w:val="18"/>
          <w:szCs w:val="18"/>
        </w:rPr>
      </w:pPr>
      <w:r w:rsidRPr="00B814E4">
        <w:rPr>
          <w:rFonts w:ascii="Bookman Old Style" w:hAnsi="Bookman Old Style"/>
          <w:sz w:val="18"/>
          <w:szCs w:val="18"/>
        </w:rPr>
        <w:t xml:space="preserve">- </w:t>
      </w:r>
      <w:r w:rsidR="001703B8" w:rsidRPr="00B814E4">
        <w:rPr>
          <w:rFonts w:ascii="Bookman Old Style" w:hAnsi="Bookman Old Style"/>
          <w:sz w:val="18"/>
          <w:szCs w:val="18"/>
        </w:rPr>
        <w:t>a</w:t>
      </w:r>
      <w:r w:rsidRPr="00B814E4">
        <w:rPr>
          <w:rFonts w:ascii="Bookman Old Style" w:hAnsi="Bookman Old Style"/>
          <w:sz w:val="18"/>
          <w:szCs w:val="18"/>
        </w:rPr>
        <w:t>ltri soggetti pubblici (</w:t>
      </w:r>
      <w:r w:rsidR="00DA2A34" w:rsidRPr="00B814E4">
        <w:rPr>
          <w:rFonts w:ascii="Bookman Old Style" w:hAnsi="Bookman Old Style"/>
          <w:sz w:val="18"/>
          <w:szCs w:val="18"/>
        </w:rPr>
        <w:t xml:space="preserve">Dipartimento </w:t>
      </w:r>
      <w:r w:rsidR="009447BE" w:rsidRPr="00B814E4">
        <w:rPr>
          <w:rFonts w:ascii="Bookman Old Style" w:hAnsi="Bookman Old Style"/>
          <w:sz w:val="18"/>
          <w:szCs w:val="18"/>
        </w:rPr>
        <w:t xml:space="preserve">della </w:t>
      </w:r>
      <w:r w:rsidRPr="00B814E4">
        <w:rPr>
          <w:rFonts w:ascii="Bookman Old Style" w:hAnsi="Bookman Old Style"/>
          <w:sz w:val="18"/>
          <w:szCs w:val="18"/>
        </w:rPr>
        <w:t>Protezione Civile</w:t>
      </w:r>
      <w:r w:rsidR="009447BE" w:rsidRPr="00B814E4">
        <w:rPr>
          <w:rFonts w:ascii="Bookman Old Style" w:hAnsi="Bookman Old Style"/>
          <w:sz w:val="18"/>
          <w:szCs w:val="18"/>
        </w:rPr>
        <w:t xml:space="preserve"> della Presidenza del Consiglio dei Ministri, Protezione civile Regionale</w:t>
      </w:r>
      <w:r w:rsidRPr="00B814E4">
        <w:rPr>
          <w:rFonts w:ascii="Bookman Old Style" w:hAnsi="Bookman Old Style"/>
          <w:sz w:val="18"/>
          <w:szCs w:val="18"/>
        </w:rPr>
        <w:t xml:space="preserve">, Questura, Prefettura, INPS, Agenzia delle Entrate, etc.) per finalità istituzionali </w:t>
      </w:r>
      <w:r w:rsidR="009447BE" w:rsidRPr="00B814E4">
        <w:rPr>
          <w:rFonts w:ascii="Bookman Old Style" w:hAnsi="Bookman Old Style"/>
          <w:sz w:val="18"/>
          <w:szCs w:val="18"/>
        </w:rPr>
        <w:t xml:space="preserve">correlate alla gestione dell’emergenza di protezione civile e </w:t>
      </w:r>
      <w:r w:rsidR="001703B8" w:rsidRPr="00B814E4">
        <w:rPr>
          <w:rFonts w:ascii="Bookman Old Style" w:hAnsi="Bookman Old Style"/>
          <w:sz w:val="18"/>
          <w:szCs w:val="18"/>
        </w:rPr>
        <w:t>dell’erogazione del C.A.S.;</w:t>
      </w:r>
    </w:p>
    <w:p w14:paraId="61ED8F6F" w14:textId="2E94776B" w:rsidR="001703B8" w:rsidRPr="00B814E4" w:rsidRDefault="001703B8" w:rsidP="00E06D2B">
      <w:pPr>
        <w:jc w:val="both"/>
        <w:rPr>
          <w:rFonts w:ascii="Bookman Old Style" w:hAnsi="Bookman Old Style"/>
          <w:sz w:val="18"/>
          <w:szCs w:val="18"/>
        </w:rPr>
      </w:pPr>
      <w:r w:rsidRPr="00B814E4">
        <w:rPr>
          <w:rFonts w:ascii="Bookman Old Style" w:hAnsi="Bookman Old Style"/>
          <w:sz w:val="18"/>
          <w:szCs w:val="18"/>
        </w:rPr>
        <w:t xml:space="preserve">- Alberghi e strutture </w:t>
      </w:r>
      <w:r w:rsidR="0051346D" w:rsidRPr="00B814E4">
        <w:rPr>
          <w:rFonts w:ascii="Bookman Old Style" w:hAnsi="Bookman Old Style"/>
          <w:sz w:val="18"/>
          <w:szCs w:val="18"/>
        </w:rPr>
        <w:t xml:space="preserve">ricettive </w:t>
      </w:r>
      <w:r w:rsidRPr="00B814E4">
        <w:rPr>
          <w:rFonts w:ascii="Bookman Old Style" w:hAnsi="Bookman Old Style"/>
          <w:sz w:val="18"/>
          <w:szCs w:val="18"/>
        </w:rPr>
        <w:t>limitatamente alle pratiche di sistemazione alberghiera;</w:t>
      </w:r>
    </w:p>
    <w:p w14:paraId="62C336DC" w14:textId="4D7134A2" w:rsidR="001703B8" w:rsidRPr="00B814E4" w:rsidRDefault="001703B8" w:rsidP="00E06D2B">
      <w:pPr>
        <w:jc w:val="both"/>
        <w:rPr>
          <w:rFonts w:ascii="Bookman Old Style" w:hAnsi="Bookman Old Style"/>
          <w:sz w:val="18"/>
          <w:szCs w:val="18"/>
        </w:rPr>
      </w:pPr>
      <w:r w:rsidRPr="00B814E4">
        <w:rPr>
          <w:rFonts w:ascii="Bookman Old Style" w:hAnsi="Bookman Old Style"/>
          <w:sz w:val="18"/>
          <w:szCs w:val="18"/>
        </w:rPr>
        <w:t xml:space="preserve">- </w:t>
      </w:r>
      <w:r w:rsidR="0051346D" w:rsidRPr="00B814E4">
        <w:rPr>
          <w:rFonts w:ascii="Bookman Old Style" w:hAnsi="Bookman Old Style"/>
          <w:sz w:val="18"/>
          <w:szCs w:val="18"/>
        </w:rPr>
        <w:t>Tesoriere ed istituti bancari, Poste Italiane SPA relativamente all’erogazione dei contributi;</w:t>
      </w:r>
    </w:p>
    <w:p w14:paraId="2DB1018B" w14:textId="77777777" w:rsidR="001703B8" w:rsidRPr="00B814E4" w:rsidRDefault="009447BE" w:rsidP="00E06D2B">
      <w:pPr>
        <w:jc w:val="both"/>
        <w:rPr>
          <w:rFonts w:ascii="Bookman Old Style" w:hAnsi="Bookman Old Style"/>
          <w:sz w:val="18"/>
          <w:szCs w:val="18"/>
        </w:rPr>
      </w:pPr>
      <w:r w:rsidRPr="00B814E4">
        <w:rPr>
          <w:rFonts w:ascii="Bookman Old Style" w:hAnsi="Bookman Old Style"/>
          <w:sz w:val="18"/>
          <w:szCs w:val="18"/>
        </w:rPr>
        <w:t xml:space="preserve">- </w:t>
      </w:r>
      <w:r w:rsidR="000A57BF" w:rsidRPr="00B814E4">
        <w:rPr>
          <w:rFonts w:ascii="Bookman Old Style" w:hAnsi="Bookman Old Style"/>
          <w:sz w:val="18"/>
          <w:szCs w:val="18"/>
        </w:rPr>
        <w:t>Autorità Giudiziaria e/o Autorità di Pubblica Sicurezza, nei casi espressamente previsti dalla legge;</w:t>
      </w:r>
    </w:p>
    <w:p w14:paraId="7C1F1617" w14:textId="77777777" w:rsidR="001703B8" w:rsidRPr="00B814E4" w:rsidRDefault="001703B8" w:rsidP="00E06D2B">
      <w:pPr>
        <w:jc w:val="both"/>
        <w:rPr>
          <w:rFonts w:ascii="Bookman Old Style" w:hAnsi="Bookman Old Style"/>
          <w:sz w:val="18"/>
          <w:szCs w:val="18"/>
        </w:rPr>
      </w:pPr>
      <w:r w:rsidRPr="00B814E4">
        <w:rPr>
          <w:rFonts w:ascii="Bookman Old Style" w:hAnsi="Bookman Old Style"/>
          <w:sz w:val="18"/>
          <w:szCs w:val="18"/>
        </w:rPr>
        <w:t xml:space="preserve">- </w:t>
      </w:r>
      <w:r w:rsidR="000A57BF" w:rsidRPr="00B814E4">
        <w:rPr>
          <w:rFonts w:ascii="Bookman Old Style" w:hAnsi="Bookman Old Style"/>
          <w:sz w:val="18"/>
          <w:szCs w:val="18"/>
        </w:rPr>
        <w:t xml:space="preserve">Responsabili esterni del trattamento; </w:t>
      </w:r>
    </w:p>
    <w:p w14:paraId="0FF6A88E" w14:textId="01A24293" w:rsidR="00DA437C" w:rsidRPr="00B814E4" w:rsidRDefault="001703B8" w:rsidP="00E06D2B">
      <w:pPr>
        <w:jc w:val="both"/>
        <w:rPr>
          <w:rFonts w:ascii="Bookman Old Style" w:hAnsi="Bookman Old Style"/>
          <w:sz w:val="18"/>
          <w:szCs w:val="18"/>
        </w:rPr>
      </w:pPr>
      <w:r w:rsidRPr="00B814E4">
        <w:rPr>
          <w:rFonts w:ascii="Bookman Old Style" w:hAnsi="Bookman Old Style"/>
          <w:sz w:val="18"/>
          <w:szCs w:val="18"/>
        </w:rPr>
        <w:t xml:space="preserve">- </w:t>
      </w:r>
      <w:r w:rsidR="000A57BF" w:rsidRPr="00B814E4">
        <w:rPr>
          <w:rFonts w:ascii="Bookman Old Style" w:hAnsi="Bookman Old Style"/>
          <w:sz w:val="18"/>
          <w:szCs w:val="18"/>
        </w:rPr>
        <w:t>Soggetti istanti ai sensi della Legge n. 241/1990 e del D.Lgs 33/2013 e ss.mm.ii. I dati personali, esclusivamente per quanto previsto dagli obblighi in tema di pubblicità legale e di trasparenza, e nel rispetto del principio di minimizzazione dei dati stessi, potranno essere soggetti a diffusione.</w:t>
      </w:r>
    </w:p>
    <w:p w14:paraId="7B92F1FD" w14:textId="2861C3B3" w:rsidR="00FD4035" w:rsidRPr="00B814E4" w:rsidRDefault="0051346D" w:rsidP="00E06D2B">
      <w:pPr>
        <w:jc w:val="both"/>
        <w:rPr>
          <w:rFonts w:ascii="Bookman Old Style" w:hAnsi="Bookman Old Style"/>
          <w:sz w:val="18"/>
          <w:szCs w:val="18"/>
        </w:rPr>
      </w:pPr>
      <w:r w:rsidRPr="00B814E4">
        <w:rPr>
          <w:rFonts w:ascii="Bookman Old Style" w:hAnsi="Bookman Old Style"/>
          <w:i/>
          <w:iCs/>
          <w:sz w:val="18"/>
          <w:szCs w:val="18"/>
        </w:rPr>
        <w:t>8</w:t>
      </w:r>
      <w:r w:rsidR="004E1FE4" w:rsidRPr="00B814E4">
        <w:rPr>
          <w:rFonts w:ascii="Bookman Old Style" w:hAnsi="Bookman Old Style"/>
          <w:i/>
          <w:iCs/>
          <w:sz w:val="18"/>
          <w:szCs w:val="18"/>
        </w:rPr>
        <w:t>. Diritti dell’interessato</w:t>
      </w:r>
      <w:r w:rsidR="00FD4035" w:rsidRPr="00B814E4">
        <w:rPr>
          <w:rFonts w:ascii="Bookman Old Style" w:hAnsi="Bookman Old Style"/>
          <w:i/>
          <w:iCs/>
          <w:sz w:val="18"/>
          <w:szCs w:val="18"/>
        </w:rPr>
        <w:t>.</w:t>
      </w:r>
      <w:r w:rsidR="004E1FE4" w:rsidRPr="00B814E4">
        <w:rPr>
          <w:rFonts w:ascii="Bookman Old Style" w:hAnsi="Bookman Old Style"/>
          <w:sz w:val="18"/>
          <w:szCs w:val="18"/>
        </w:rPr>
        <w:t xml:space="preserve"> In ogni momento, l’interessato potrà esercitare, ai sensi degli articoli dal 15 al 22 del Regolamento UE n. 2016/679, il diritto di: </w:t>
      </w:r>
    </w:p>
    <w:p w14:paraId="5E5BB0E7" w14:textId="77777777" w:rsidR="00FD4035" w:rsidRPr="00B814E4" w:rsidRDefault="004E1FE4" w:rsidP="00E06D2B">
      <w:pPr>
        <w:jc w:val="both"/>
        <w:rPr>
          <w:rFonts w:ascii="Bookman Old Style" w:hAnsi="Bookman Old Style"/>
          <w:sz w:val="18"/>
          <w:szCs w:val="18"/>
        </w:rPr>
      </w:pPr>
      <w:r w:rsidRPr="00B814E4">
        <w:rPr>
          <w:rFonts w:ascii="Bookman Old Style" w:hAnsi="Bookman Old Style"/>
          <w:sz w:val="18"/>
          <w:szCs w:val="18"/>
        </w:rPr>
        <w:t xml:space="preserve">a) chiedere la conferma dell’esistenza o meno di propri dati personali; </w:t>
      </w:r>
    </w:p>
    <w:p w14:paraId="1EB46701" w14:textId="77777777" w:rsidR="00FD4035" w:rsidRPr="00B814E4" w:rsidRDefault="004E1FE4" w:rsidP="00E06D2B">
      <w:pPr>
        <w:jc w:val="both"/>
        <w:rPr>
          <w:rFonts w:ascii="Bookman Old Style" w:hAnsi="Bookman Old Style"/>
          <w:sz w:val="18"/>
          <w:szCs w:val="18"/>
        </w:rPr>
      </w:pPr>
      <w:r w:rsidRPr="00B814E4">
        <w:rPr>
          <w:rFonts w:ascii="Bookman Old Style" w:hAnsi="Bookman Old Style"/>
          <w:sz w:val="18"/>
          <w:szCs w:val="18"/>
        </w:rPr>
        <w:t xml:space="preserve">b) ottenere le indicazioni circa le finalità del trattamento, le categorie dei dati personali, i destinatari o le categorie di destinatari a cui i dati personali sono stati o saranno comunicati e, quando possibile, il periodo di conservazione; </w:t>
      </w:r>
    </w:p>
    <w:p w14:paraId="7D056F08" w14:textId="77777777" w:rsidR="00FD4035" w:rsidRPr="00B814E4" w:rsidRDefault="004E1FE4" w:rsidP="00E06D2B">
      <w:pPr>
        <w:jc w:val="both"/>
        <w:rPr>
          <w:rFonts w:ascii="Bookman Old Style" w:hAnsi="Bookman Old Style"/>
          <w:sz w:val="18"/>
          <w:szCs w:val="18"/>
        </w:rPr>
      </w:pPr>
      <w:r w:rsidRPr="00B814E4">
        <w:rPr>
          <w:rFonts w:ascii="Bookman Old Style" w:hAnsi="Bookman Old Style"/>
          <w:sz w:val="18"/>
          <w:szCs w:val="18"/>
        </w:rPr>
        <w:t xml:space="preserve">c) ottenere la rettifica e la cancellazione dei dati; </w:t>
      </w:r>
    </w:p>
    <w:p w14:paraId="068742FE" w14:textId="77777777" w:rsidR="00FD4035" w:rsidRPr="00B814E4" w:rsidRDefault="004E1FE4" w:rsidP="00E06D2B">
      <w:pPr>
        <w:jc w:val="both"/>
        <w:rPr>
          <w:rFonts w:ascii="Bookman Old Style" w:hAnsi="Bookman Old Style"/>
          <w:sz w:val="18"/>
          <w:szCs w:val="18"/>
        </w:rPr>
      </w:pPr>
      <w:r w:rsidRPr="00B814E4">
        <w:rPr>
          <w:rFonts w:ascii="Bookman Old Style" w:hAnsi="Bookman Old Style"/>
          <w:sz w:val="18"/>
          <w:szCs w:val="18"/>
        </w:rPr>
        <w:t xml:space="preserve">d) ottenere la limitazione del trattamento; </w:t>
      </w:r>
    </w:p>
    <w:p w14:paraId="417BC946" w14:textId="77777777" w:rsidR="00FD4035" w:rsidRPr="00B814E4" w:rsidRDefault="004E1FE4" w:rsidP="00E06D2B">
      <w:pPr>
        <w:jc w:val="both"/>
        <w:rPr>
          <w:rFonts w:ascii="Bookman Old Style" w:hAnsi="Bookman Old Style"/>
          <w:sz w:val="18"/>
          <w:szCs w:val="18"/>
        </w:rPr>
      </w:pPr>
      <w:r w:rsidRPr="00B814E4">
        <w:rPr>
          <w:rFonts w:ascii="Bookman Old Style" w:hAnsi="Bookman Old Style"/>
          <w:sz w:val="18"/>
          <w:szCs w:val="18"/>
        </w:rPr>
        <w:t xml:space="preserve">e) ottenere la portabilità dei dati, ossia riceverli da un titolare del trattamento, in un formato strutturato, di uso comune e leggibile da dispositivo automatico, e trasmetterli ad un altro titolare del trattamento senza impedimenti; </w:t>
      </w:r>
    </w:p>
    <w:p w14:paraId="2CB004A6" w14:textId="77777777" w:rsidR="00FD4035" w:rsidRPr="00B814E4" w:rsidRDefault="004E1FE4" w:rsidP="00E06D2B">
      <w:pPr>
        <w:jc w:val="both"/>
        <w:rPr>
          <w:rFonts w:ascii="Bookman Old Style" w:hAnsi="Bookman Old Style"/>
          <w:sz w:val="18"/>
          <w:szCs w:val="18"/>
        </w:rPr>
      </w:pPr>
      <w:r w:rsidRPr="00B814E4">
        <w:rPr>
          <w:rFonts w:ascii="Bookman Old Style" w:hAnsi="Bookman Old Style"/>
          <w:sz w:val="18"/>
          <w:szCs w:val="18"/>
        </w:rPr>
        <w:t xml:space="preserve">f) opporsi al trattamento in qualsiasi momento ed anche nel caso di trattamento per finalità di marketing diretto; </w:t>
      </w:r>
    </w:p>
    <w:p w14:paraId="11F26803" w14:textId="083BC744" w:rsidR="00FD4035" w:rsidRPr="00B814E4" w:rsidRDefault="004E1FE4" w:rsidP="00E06D2B">
      <w:pPr>
        <w:jc w:val="both"/>
        <w:rPr>
          <w:rFonts w:ascii="Bookman Old Style" w:hAnsi="Bookman Old Style"/>
          <w:sz w:val="18"/>
          <w:szCs w:val="18"/>
        </w:rPr>
      </w:pPr>
      <w:r w:rsidRPr="00B814E4">
        <w:rPr>
          <w:rFonts w:ascii="Bookman Old Style" w:hAnsi="Bookman Old Style"/>
          <w:sz w:val="18"/>
          <w:szCs w:val="18"/>
        </w:rPr>
        <w:t>g) opporsi ad un processo decisionale automatizzato relativo alle persone fisiche, compresa la profilazione</w:t>
      </w:r>
      <w:r w:rsidR="00FD4035" w:rsidRPr="00B814E4">
        <w:rPr>
          <w:rFonts w:ascii="Bookman Old Style" w:hAnsi="Bookman Old Style"/>
          <w:sz w:val="18"/>
          <w:szCs w:val="18"/>
        </w:rPr>
        <w:t>;</w:t>
      </w:r>
      <w:r w:rsidRPr="00B814E4">
        <w:rPr>
          <w:rFonts w:ascii="Bookman Old Style" w:hAnsi="Bookman Old Style"/>
          <w:sz w:val="18"/>
          <w:szCs w:val="18"/>
        </w:rPr>
        <w:t xml:space="preserve"> </w:t>
      </w:r>
    </w:p>
    <w:p w14:paraId="6A7E44BA" w14:textId="77777777" w:rsidR="00FD4035" w:rsidRPr="00B814E4" w:rsidRDefault="004E1FE4" w:rsidP="00E06D2B">
      <w:pPr>
        <w:jc w:val="both"/>
        <w:rPr>
          <w:rFonts w:ascii="Bookman Old Style" w:hAnsi="Bookman Old Style"/>
          <w:sz w:val="18"/>
          <w:szCs w:val="18"/>
        </w:rPr>
      </w:pPr>
      <w:r w:rsidRPr="00B814E4">
        <w:rPr>
          <w:rFonts w:ascii="Bookman Old Style" w:hAnsi="Bookman Old Style"/>
          <w:sz w:val="18"/>
          <w:szCs w:val="18"/>
        </w:rPr>
        <w:t xml:space="preserve">h) chiedere al titolare del trattamento l’accesso ai dati personali e la rettifica o la cancellazione degli stessi o la limitazione del trattamento che lo riguardano o di opporsi al loro trattamento, oltre al diritto alla portabilità dei dati; </w:t>
      </w:r>
    </w:p>
    <w:p w14:paraId="166D1E8B" w14:textId="77777777" w:rsidR="00FD4035" w:rsidRPr="00B814E4" w:rsidRDefault="004E1FE4" w:rsidP="00E06D2B">
      <w:pPr>
        <w:jc w:val="both"/>
        <w:rPr>
          <w:rFonts w:ascii="Bookman Old Style" w:hAnsi="Bookman Old Style"/>
          <w:sz w:val="18"/>
          <w:szCs w:val="18"/>
        </w:rPr>
      </w:pPr>
      <w:r w:rsidRPr="00B814E4">
        <w:rPr>
          <w:rFonts w:ascii="Bookman Old Style" w:hAnsi="Bookman Old Style"/>
          <w:sz w:val="18"/>
          <w:szCs w:val="18"/>
        </w:rPr>
        <w:t xml:space="preserve">i) revocare il consenso in qualsiasi momento senza pregiudicare la liceità del trattamento basata sul consenso prestato prima della revoca; </w:t>
      </w:r>
    </w:p>
    <w:p w14:paraId="7DE373A0" w14:textId="7A46E003" w:rsidR="00FD4035" w:rsidRPr="00B814E4" w:rsidRDefault="004E1FE4" w:rsidP="00E06D2B">
      <w:pPr>
        <w:jc w:val="both"/>
        <w:rPr>
          <w:rFonts w:ascii="Bookman Old Style" w:hAnsi="Bookman Old Style"/>
          <w:sz w:val="18"/>
          <w:szCs w:val="18"/>
        </w:rPr>
      </w:pPr>
      <w:r w:rsidRPr="00B814E4">
        <w:rPr>
          <w:rFonts w:ascii="Bookman Old Style" w:hAnsi="Bookman Old Style"/>
          <w:sz w:val="18"/>
          <w:szCs w:val="18"/>
        </w:rPr>
        <w:t>j) proporre reclamo a un’autorità di controllo</w:t>
      </w:r>
      <w:r w:rsidR="003136CB" w:rsidRPr="00B814E4">
        <w:rPr>
          <w:rFonts w:ascii="Bookman Old Style" w:hAnsi="Bookman Old Style"/>
          <w:sz w:val="18"/>
          <w:szCs w:val="18"/>
        </w:rPr>
        <w:t xml:space="preserve">, </w:t>
      </w:r>
      <w:r w:rsidR="007F01DB" w:rsidRPr="00B814E4">
        <w:rPr>
          <w:rFonts w:ascii="Bookman Old Style" w:hAnsi="Bookman Old Style"/>
          <w:sz w:val="18"/>
          <w:szCs w:val="18"/>
        </w:rPr>
        <w:t xml:space="preserve">secondo le modalità riportate all’indirizzo: </w:t>
      </w:r>
      <w:hyperlink r:id="rId8" w:history="1">
        <w:r w:rsidR="007F01DB" w:rsidRPr="00B814E4">
          <w:rPr>
            <w:rStyle w:val="Collegamentoipertestuale"/>
            <w:rFonts w:ascii="Bookman Old Style" w:hAnsi="Bookman Old Style"/>
            <w:sz w:val="18"/>
            <w:szCs w:val="18"/>
          </w:rPr>
          <w:t>https://www.garanteprivacy.it/web/guest/home/docweb/-/docweb-display/docweb/4535524</w:t>
        </w:r>
      </w:hyperlink>
      <w:r w:rsidR="007F01DB" w:rsidRPr="00B814E4">
        <w:rPr>
          <w:rFonts w:ascii="Bookman Old Style" w:hAnsi="Bookman Old Style"/>
          <w:sz w:val="18"/>
          <w:szCs w:val="18"/>
        </w:rPr>
        <w:t>.</w:t>
      </w:r>
    </w:p>
    <w:p w14:paraId="62DB6FFC" w14:textId="08F9242B" w:rsidR="005C4247" w:rsidRPr="00B814E4" w:rsidRDefault="004E1FE4" w:rsidP="00E06D2B">
      <w:pPr>
        <w:jc w:val="both"/>
        <w:rPr>
          <w:rFonts w:ascii="Bookman Old Style" w:hAnsi="Bookman Old Style"/>
          <w:sz w:val="18"/>
          <w:szCs w:val="18"/>
        </w:rPr>
      </w:pPr>
      <w:r w:rsidRPr="00B814E4">
        <w:rPr>
          <w:rFonts w:ascii="Bookman Old Style" w:hAnsi="Bookman Old Style"/>
          <w:sz w:val="18"/>
          <w:szCs w:val="18"/>
        </w:rPr>
        <w:t xml:space="preserve">Può esercitare i Suoi diritti con richiesta scritta inviata al </w:t>
      </w:r>
      <w:r w:rsidR="00FD4035" w:rsidRPr="00B814E4">
        <w:rPr>
          <w:rFonts w:ascii="Bookman Old Style" w:hAnsi="Bookman Old Style"/>
          <w:sz w:val="18"/>
          <w:szCs w:val="18"/>
        </w:rPr>
        <w:t>Titolare del trattamento</w:t>
      </w:r>
      <w:r w:rsidRPr="00B814E4">
        <w:rPr>
          <w:rFonts w:ascii="Bookman Old Style" w:hAnsi="Bookman Old Style"/>
          <w:sz w:val="18"/>
          <w:szCs w:val="18"/>
        </w:rPr>
        <w:t>, all'indirizzo postale della sede legale o all’indirizzo di posta certificata</w:t>
      </w:r>
      <w:r w:rsidR="00FD4035" w:rsidRPr="00B814E4">
        <w:rPr>
          <w:rFonts w:ascii="Bookman Old Style" w:hAnsi="Bookman Old Style"/>
          <w:sz w:val="18"/>
          <w:szCs w:val="18"/>
        </w:rPr>
        <w:t xml:space="preserve"> </w:t>
      </w:r>
      <w:hyperlink r:id="rId9" w:history="1">
        <w:r w:rsidR="00FD4035" w:rsidRPr="00B814E4">
          <w:rPr>
            <w:rStyle w:val="Collegamentoipertestuale"/>
            <w:rFonts w:ascii="Bookman Old Style" w:hAnsi="Bookman Old Style"/>
            <w:sz w:val="18"/>
            <w:szCs w:val="18"/>
          </w:rPr>
          <w:t>protocollo@pec.comune.napoli.it</w:t>
        </w:r>
      </w:hyperlink>
      <w:r w:rsidR="00FD4035" w:rsidRPr="00B814E4">
        <w:rPr>
          <w:rFonts w:ascii="Bookman Old Style" w:hAnsi="Bookman Old Style"/>
          <w:sz w:val="18"/>
          <w:szCs w:val="18"/>
        </w:rPr>
        <w:t>.</w:t>
      </w:r>
    </w:p>
    <w:p w14:paraId="7D9B72E3" w14:textId="77777777" w:rsidR="00FD4035" w:rsidRPr="00F30328" w:rsidRDefault="00FD4035" w:rsidP="00E06D2B">
      <w:pPr>
        <w:jc w:val="both"/>
        <w:rPr>
          <w:rFonts w:ascii="Bookman Old Style" w:hAnsi="Bookman Old Style"/>
          <w:sz w:val="24"/>
          <w:szCs w:val="24"/>
        </w:rPr>
      </w:pPr>
    </w:p>
    <w:sectPr w:rsidR="00FD4035" w:rsidRPr="00F30328" w:rsidSect="00FE0615">
      <w:headerReference w:type="default" r:id="rId10"/>
      <w:pgSz w:w="11906" w:h="16838" w:code="9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92CDC" w14:textId="77777777" w:rsidR="00F15E06" w:rsidRDefault="00F15E06" w:rsidP="00D205EF">
      <w:r>
        <w:separator/>
      </w:r>
    </w:p>
  </w:endnote>
  <w:endnote w:type="continuationSeparator" w:id="0">
    <w:p w14:paraId="3DED33AE" w14:textId="77777777" w:rsidR="00F15E06" w:rsidRDefault="00F15E06" w:rsidP="00D20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2E25C" w14:textId="77777777" w:rsidR="00F15E06" w:rsidRDefault="00F15E06" w:rsidP="00D205EF">
      <w:r>
        <w:separator/>
      </w:r>
    </w:p>
  </w:footnote>
  <w:footnote w:type="continuationSeparator" w:id="0">
    <w:p w14:paraId="636E81F6" w14:textId="77777777" w:rsidR="00F15E06" w:rsidRDefault="00F15E06" w:rsidP="00D20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8A947" w14:textId="77777777" w:rsidR="00361443" w:rsidRDefault="00361443">
    <w:pPr>
      <w:pStyle w:val="Intestazione"/>
    </w:pPr>
  </w:p>
  <w:p w14:paraId="65EA275B" w14:textId="5F84817C" w:rsidR="00361443" w:rsidRDefault="00361443" w:rsidP="00361443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71DDEC" wp14:editId="0CC793F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333012722" name="Rettangolo 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F85B55" id="Rettangolo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bookmarkStart w:id="0" w:name="_MON_1796312040"/>
    <w:bookmarkEnd w:id="0"/>
    <w:r>
      <w:object w:dxaOrig="741" w:dyaOrig="1001" w14:anchorId="2F5B8A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2" o:spid="_x0000_i1025" type="#_x0000_t75" style="width:31.35pt;height:45.05pt;visibility:visible;mso-wrap-distance-right:0" filled="t">
          <v:imagedata r:id="rId1" o:title=""/>
        </v:shape>
        <o:OLEObject Type="Embed" ProgID="Word.Picture.8" ShapeID="ole_rId2" DrawAspect="Content" ObjectID="_1804607190" r:id="rId2"/>
      </w:object>
    </w:r>
  </w:p>
  <w:p w14:paraId="62F4B250" w14:textId="77777777" w:rsidR="00361443" w:rsidRDefault="00361443" w:rsidP="00361443">
    <w:pPr>
      <w:rPr>
        <w:b/>
        <w:i/>
        <w:color w:val="000000"/>
      </w:rPr>
    </w:pPr>
    <w:r>
      <w:rPr>
        <w:noProof/>
      </w:rPr>
      <w:drawing>
        <wp:inline distT="0" distB="0" distL="0" distR="0" wp14:anchorId="5D21BF47" wp14:editId="79685D91">
          <wp:extent cx="1600200" cy="457200"/>
          <wp:effectExtent l="0" t="0" r="0" b="0"/>
          <wp:docPr id="1" name="Immagine 1" descr="Immagine che contiene Carattere, testo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Carattere, testo, Elementi grafici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F58EBE" w14:textId="77777777" w:rsidR="00361443" w:rsidRDefault="0036144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26F9B"/>
    <w:multiLevelType w:val="hybridMultilevel"/>
    <w:tmpl w:val="DC880A8A"/>
    <w:lvl w:ilvl="0" w:tplc="157804A0">
      <w:numFmt w:val="bullet"/>
      <w:lvlText w:val="-"/>
      <w:lvlJc w:val="left"/>
      <w:pPr>
        <w:ind w:left="1080" w:hanging="360"/>
      </w:pPr>
      <w:rPr>
        <w:rFonts w:ascii="Calibri" w:eastAsia="Verdana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7E4A27"/>
    <w:multiLevelType w:val="hybridMultilevel"/>
    <w:tmpl w:val="47169BDC"/>
    <w:lvl w:ilvl="0" w:tplc="C8284C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F4E8B"/>
    <w:multiLevelType w:val="hybridMultilevel"/>
    <w:tmpl w:val="F57054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50AA0"/>
    <w:multiLevelType w:val="hybridMultilevel"/>
    <w:tmpl w:val="CBC846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C7FCA"/>
    <w:multiLevelType w:val="hybridMultilevel"/>
    <w:tmpl w:val="61929DC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D7D69"/>
    <w:multiLevelType w:val="hybridMultilevel"/>
    <w:tmpl w:val="19147D1C"/>
    <w:lvl w:ilvl="0" w:tplc="B974453A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80541"/>
    <w:multiLevelType w:val="hybridMultilevel"/>
    <w:tmpl w:val="3600F120"/>
    <w:lvl w:ilvl="0" w:tplc="9948C410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666CE"/>
    <w:multiLevelType w:val="hybridMultilevel"/>
    <w:tmpl w:val="9B209ABC"/>
    <w:lvl w:ilvl="0" w:tplc="EC0AC7E2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336076"/>
    <w:multiLevelType w:val="hybridMultilevel"/>
    <w:tmpl w:val="EEAA7804"/>
    <w:lvl w:ilvl="0" w:tplc="39D64E8E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617D19"/>
    <w:multiLevelType w:val="hybridMultilevel"/>
    <w:tmpl w:val="D8BC605E"/>
    <w:lvl w:ilvl="0" w:tplc="807A4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8E56B4"/>
    <w:multiLevelType w:val="hybridMultilevel"/>
    <w:tmpl w:val="70ACE7D2"/>
    <w:lvl w:ilvl="0" w:tplc="B9EE75D8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F462F2"/>
    <w:multiLevelType w:val="hybridMultilevel"/>
    <w:tmpl w:val="3F144F66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8B70A53"/>
    <w:multiLevelType w:val="hybridMultilevel"/>
    <w:tmpl w:val="3F144F66"/>
    <w:lvl w:ilvl="0" w:tplc="5B3ECB46">
      <w:start w:val="1"/>
      <w:numFmt w:val="lowerLetter"/>
      <w:lvlText w:val="%1)"/>
      <w:lvlJc w:val="left"/>
      <w:pPr>
        <w:ind w:left="1080" w:hanging="360"/>
      </w:pPr>
    </w:lvl>
    <w:lvl w:ilvl="1" w:tplc="B68C90D2">
      <w:start w:val="1"/>
      <w:numFmt w:val="lowerLetter"/>
      <w:lvlText w:val="%2."/>
      <w:lvlJc w:val="left"/>
      <w:pPr>
        <w:ind w:left="1800" w:hanging="360"/>
      </w:pPr>
    </w:lvl>
    <w:lvl w:ilvl="2" w:tplc="4A6A5B6E">
      <w:start w:val="1"/>
      <w:numFmt w:val="lowerRoman"/>
      <w:lvlText w:val="%3."/>
      <w:lvlJc w:val="right"/>
      <w:pPr>
        <w:ind w:left="2520" w:hanging="180"/>
      </w:pPr>
    </w:lvl>
    <w:lvl w:ilvl="3" w:tplc="0610CDCC">
      <w:start w:val="1"/>
      <w:numFmt w:val="decimal"/>
      <w:lvlText w:val="%4."/>
      <w:lvlJc w:val="left"/>
      <w:pPr>
        <w:ind w:left="3240" w:hanging="360"/>
      </w:pPr>
    </w:lvl>
    <w:lvl w:ilvl="4" w:tplc="AD5C40E0">
      <w:start w:val="1"/>
      <w:numFmt w:val="lowerLetter"/>
      <w:lvlText w:val="%5."/>
      <w:lvlJc w:val="left"/>
      <w:pPr>
        <w:ind w:left="3960" w:hanging="360"/>
      </w:pPr>
    </w:lvl>
    <w:lvl w:ilvl="5" w:tplc="5644F8E0">
      <w:start w:val="1"/>
      <w:numFmt w:val="lowerRoman"/>
      <w:lvlText w:val="%6."/>
      <w:lvlJc w:val="right"/>
      <w:pPr>
        <w:ind w:left="4680" w:hanging="180"/>
      </w:pPr>
    </w:lvl>
    <w:lvl w:ilvl="6" w:tplc="571065DE">
      <w:start w:val="1"/>
      <w:numFmt w:val="decimal"/>
      <w:lvlText w:val="%7."/>
      <w:lvlJc w:val="left"/>
      <w:pPr>
        <w:ind w:left="5400" w:hanging="360"/>
      </w:pPr>
    </w:lvl>
    <w:lvl w:ilvl="7" w:tplc="7832B886">
      <w:start w:val="1"/>
      <w:numFmt w:val="lowerLetter"/>
      <w:lvlText w:val="%8."/>
      <w:lvlJc w:val="left"/>
      <w:pPr>
        <w:ind w:left="6120" w:hanging="360"/>
      </w:pPr>
    </w:lvl>
    <w:lvl w:ilvl="8" w:tplc="A44C80BA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F2295C5"/>
    <w:multiLevelType w:val="hybridMultilevel"/>
    <w:tmpl w:val="61347600"/>
    <w:lvl w:ilvl="0" w:tplc="82268006">
      <w:start w:val="1"/>
      <w:numFmt w:val="lowerLetter"/>
      <w:lvlText w:val="%1)"/>
      <w:lvlJc w:val="left"/>
      <w:pPr>
        <w:ind w:left="720" w:hanging="360"/>
      </w:pPr>
    </w:lvl>
    <w:lvl w:ilvl="1" w:tplc="C2AE1E1A">
      <w:start w:val="1"/>
      <w:numFmt w:val="lowerLetter"/>
      <w:lvlText w:val="%2."/>
      <w:lvlJc w:val="left"/>
      <w:pPr>
        <w:ind w:left="1440" w:hanging="360"/>
      </w:pPr>
    </w:lvl>
    <w:lvl w:ilvl="2" w:tplc="226CD8C8">
      <w:start w:val="1"/>
      <w:numFmt w:val="lowerRoman"/>
      <w:lvlText w:val="%3."/>
      <w:lvlJc w:val="right"/>
      <w:pPr>
        <w:ind w:left="2160" w:hanging="180"/>
      </w:pPr>
    </w:lvl>
    <w:lvl w:ilvl="3" w:tplc="EDE04F6C">
      <w:start w:val="1"/>
      <w:numFmt w:val="decimal"/>
      <w:lvlText w:val="%4."/>
      <w:lvlJc w:val="left"/>
      <w:pPr>
        <w:ind w:left="2880" w:hanging="360"/>
      </w:pPr>
    </w:lvl>
    <w:lvl w:ilvl="4" w:tplc="659C6F4E">
      <w:start w:val="1"/>
      <w:numFmt w:val="lowerLetter"/>
      <w:lvlText w:val="%5."/>
      <w:lvlJc w:val="left"/>
      <w:pPr>
        <w:ind w:left="3600" w:hanging="360"/>
      </w:pPr>
    </w:lvl>
    <w:lvl w:ilvl="5" w:tplc="7EC6FF9E">
      <w:start w:val="1"/>
      <w:numFmt w:val="lowerRoman"/>
      <w:lvlText w:val="%6."/>
      <w:lvlJc w:val="right"/>
      <w:pPr>
        <w:ind w:left="4320" w:hanging="180"/>
      </w:pPr>
    </w:lvl>
    <w:lvl w:ilvl="6" w:tplc="E154148E">
      <w:start w:val="1"/>
      <w:numFmt w:val="decimal"/>
      <w:lvlText w:val="%7."/>
      <w:lvlJc w:val="left"/>
      <w:pPr>
        <w:ind w:left="5040" w:hanging="360"/>
      </w:pPr>
    </w:lvl>
    <w:lvl w:ilvl="7" w:tplc="ED1CF712">
      <w:start w:val="1"/>
      <w:numFmt w:val="lowerLetter"/>
      <w:lvlText w:val="%8."/>
      <w:lvlJc w:val="left"/>
      <w:pPr>
        <w:ind w:left="5760" w:hanging="360"/>
      </w:pPr>
    </w:lvl>
    <w:lvl w:ilvl="8" w:tplc="0D945A1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AA2B8A"/>
    <w:multiLevelType w:val="hybridMultilevel"/>
    <w:tmpl w:val="8388630E"/>
    <w:lvl w:ilvl="0" w:tplc="19FC4124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7305788">
    <w:abstractNumId w:val="5"/>
  </w:num>
  <w:num w:numId="2" w16cid:durableId="1346205416">
    <w:abstractNumId w:val="7"/>
  </w:num>
  <w:num w:numId="3" w16cid:durableId="1972709010">
    <w:abstractNumId w:val="10"/>
  </w:num>
  <w:num w:numId="4" w16cid:durableId="1976786816">
    <w:abstractNumId w:val="14"/>
  </w:num>
  <w:num w:numId="5" w16cid:durableId="159322404">
    <w:abstractNumId w:val="6"/>
  </w:num>
  <w:num w:numId="6" w16cid:durableId="576092981">
    <w:abstractNumId w:val="1"/>
  </w:num>
  <w:num w:numId="7" w16cid:durableId="777064332">
    <w:abstractNumId w:val="8"/>
  </w:num>
  <w:num w:numId="8" w16cid:durableId="1502622312">
    <w:abstractNumId w:val="0"/>
  </w:num>
  <w:num w:numId="9" w16cid:durableId="2027317655">
    <w:abstractNumId w:val="2"/>
  </w:num>
  <w:num w:numId="10" w16cid:durableId="1277443103">
    <w:abstractNumId w:val="9"/>
  </w:num>
  <w:num w:numId="11" w16cid:durableId="1333528810">
    <w:abstractNumId w:val="4"/>
  </w:num>
  <w:num w:numId="12" w16cid:durableId="1823934115">
    <w:abstractNumId w:val="13"/>
  </w:num>
  <w:num w:numId="13" w16cid:durableId="971863727">
    <w:abstractNumId w:val="12"/>
  </w:num>
  <w:num w:numId="14" w16cid:durableId="797532861">
    <w:abstractNumId w:val="11"/>
  </w:num>
  <w:num w:numId="15" w16cid:durableId="9145156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8B4"/>
    <w:rsid w:val="000020F8"/>
    <w:rsid w:val="0000548C"/>
    <w:rsid w:val="000055B2"/>
    <w:rsid w:val="00005E5F"/>
    <w:rsid w:val="00014D7F"/>
    <w:rsid w:val="0001607C"/>
    <w:rsid w:val="00016399"/>
    <w:rsid w:val="0002456B"/>
    <w:rsid w:val="000339D7"/>
    <w:rsid w:val="00035CDA"/>
    <w:rsid w:val="000362AA"/>
    <w:rsid w:val="00045DF2"/>
    <w:rsid w:val="00047965"/>
    <w:rsid w:val="000516C2"/>
    <w:rsid w:val="00051A37"/>
    <w:rsid w:val="00051EDB"/>
    <w:rsid w:val="00052B91"/>
    <w:rsid w:val="0007241C"/>
    <w:rsid w:val="00074C35"/>
    <w:rsid w:val="000822A4"/>
    <w:rsid w:val="00082AF4"/>
    <w:rsid w:val="000849C0"/>
    <w:rsid w:val="00084FED"/>
    <w:rsid w:val="000908D1"/>
    <w:rsid w:val="0009685D"/>
    <w:rsid w:val="00097173"/>
    <w:rsid w:val="000A57BF"/>
    <w:rsid w:val="000A6B61"/>
    <w:rsid w:val="000B0761"/>
    <w:rsid w:val="000B473F"/>
    <w:rsid w:val="000B5663"/>
    <w:rsid w:val="000B71A5"/>
    <w:rsid w:val="000C192E"/>
    <w:rsid w:val="000C3D1A"/>
    <w:rsid w:val="000C4397"/>
    <w:rsid w:val="000C45E2"/>
    <w:rsid w:val="000E3DCF"/>
    <w:rsid w:val="000E4E52"/>
    <w:rsid w:val="001003F2"/>
    <w:rsid w:val="00100E9D"/>
    <w:rsid w:val="00113924"/>
    <w:rsid w:val="00117F6C"/>
    <w:rsid w:val="00121C46"/>
    <w:rsid w:val="001236E5"/>
    <w:rsid w:val="00125A77"/>
    <w:rsid w:val="001260B3"/>
    <w:rsid w:val="0013301E"/>
    <w:rsid w:val="00137065"/>
    <w:rsid w:val="00137087"/>
    <w:rsid w:val="001373AC"/>
    <w:rsid w:val="00143450"/>
    <w:rsid w:val="001528C4"/>
    <w:rsid w:val="001540B4"/>
    <w:rsid w:val="00156812"/>
    <w:rsid w:val="001703B8"/>
    <w:rsid w:val="001703F5"/>
    <w:rsid w:val="00175F6E"/>
    <w:rsid w:val="00180180"/>
    <w:rsid w:val="001808CC"/>
    <w:rsid w:val="00181802"/>
    <w:rsid w:val="001841F2"/>
    <w:rsid w:val="00185ED9"/>
    <w:rsid w:val="00190060"/>
    <w:rsid w:val="001947BE"/>
    <w:rsid w:val="00195D98"/>
    <w:rsid w:val="001A0AAA"/>
    <w:rsid w:val="001A2261"/>
    <w:rsid w:val="001A289C"/>
    <w:rsid w:val="001B1E4E"/>
    <w:rsid w:val="001C456F"/>
    <w:rsid w:val="001D76E6"/>
    <w:rsid w:val="001E1F0B"/>
    <w:rsid w:val="001E5AE9"/>
    <w:rsid w:val="001E6FEF"/>
    <w:rsid w:val="001F3D2C"/>
    <w:rsid w:val="00201CAE"/>
    <w:rsid w:val="00201E2A"/>
    <w:rsid w:val="0020301C"/>
    <w:rsid w:val="002064C0"/>
    <w:rsid w:val="00206652"/>
    <w:rsid w:val="00220154"/>
    <w:rsid w:val="002202C8"/>
    <w:rsid w:val="00221C1A"/>
    <w:rsid w:val="00223C40"/>
    <w:rsid w:val="00231946"/>
    <w:rsid w:val="00231C53"/>
    <w:rsid w:val="00241588"/>
    <w:rsid w:val="002425DD"/>
    <w:rsid w:val="002452EE"/>
    <w:rsid w:val="00251055"/>
    <w:rsid w:val="002629A6"/>
    <w:rsid w:val="00274C0D"/>
    <w:rsid w:val="002757A3"/>
    <w:rsid w:val="002818B9"/>
    <w:rsid w:val="00282CD4"/>
    <w:rsid w:val="0028712C"/>
    <w:rsid w:val="00287DAD"/>
    <w:rsid w:val="0029159B"/>
    <w:rsid w:val="0029201F"/>
    <w:rsid w:val="002932AD"/>
    <w:rsid w:val="00297358"/>
    <w:rsid w:val="002A16A4"/>
    <w:rsid w:val="002A16AE"/>
    <w:rsid w:val="002A21AA"/>
    <w:rsid w:val="002A5E15"/>
    <w:rsid w:val="002A7814"/>
    <w:rsid w:val="002B0795"/>
    <w:rsid w:val="002B2C47"/>
    <w:rsid w:val="002B41E5"/>
    <w:rsid w:val="002B4BAA"/>
    <w:rsid w:val="002C0F84"/>
    <w:rsid w:val="002D1EE6"/>
    <w:rsid w:val="002D5ED5"/>
    <w:rsid w:val="002F08D2"/>
    <w:rsid w:val="002F5DEE"/>
    <w:rsid w:val="00301E0F"/>
    <w:rsid w:val="00302BDF"/>
    <w:rsid w:val="00306640"/>
    <w:rsid w:val="00306FD6"/>
    <w:rsid w:val="0030738A"/>
    <w:rsid w:val="003079B9"/>
    <w:rsid w:val="003115E0"/>
    <w:rsid w:val="003136CB"/>
    <w:rsid w:val="00317874"/>
    <w:rsid w:val="0032493E"/>
    <w:rsid w:val="00326891"/>
    <w:rsid w:val="0033499A"/>
    <w:rsid w:val="00346CBC"/>
    <w:rsid w:val="00351DC7"/>
    <w:rsid w:val="003571C5"/>
    <w:rsid w:val="0036003A"/>
    <w:rsid w:val="00360CCA"/>
    <w:rsid w:val="00361443"/>
    <w:rsid w:val="0036263C"/>
    <w:rsid w:val="00367127"/>
    <w:rsid w:val="0037470C"/>
    <w:rsid w:val="003761D5"/>
    <w:rsid w:val="00381840"/>
    <w:rsid w:val="0038188B"/>
    <w:rsid w:val="0038430A"/>
    <w:rsid w:val="00384A8A"/>
    <w:rsid w:val="00387296"/>
    <w:rsid w:val="00395BD3"/>
    <w:rsid w:val="00397F1D"/>
    <w:rsid w:val="003A5BF6"/>
    <w:rsid w:val="003B2842"/>
    <w:rsid w:val="003B4C44"/>
    <w:rsid w:val="003B7C36"/>
    <w:rsid w:val="003C12E6"/>
    <w:rsid w:val="003C6F88"/>
    <w:rsid w:val="003D0CC5"/>
    <w:rsid w:val="003D153A"/>
    <w:rsid w:val="003D1E7A"/>
    <w:rsid w:val="003E4779"/>
    <w:rsid w:val="003E63F6"/>
    <w:rsid w:val="003E68AB"/>
    <w:rsid w:val="003E6FA0"/>
    <w:rsid w:val="003F353A"/>
    <w:rsid w:val="003F3BC5"/>
    <w:rsid w:val="00403154"/>
    <w:rsid w:val="00404ED4"/>
    <w:rsid w:val="004160CF"/>
    <w:rsid w:val="004201D7"/>
    <w:rsid w:val="00420658"/>
    <w:rsid w:val="0042174E"/>
    <w:rsid w:val="00423F58"/>
    <w:rsid w:val="00427C0E"/>
    <w:rsid w:val="004308FD"/>
    <w:rsid w:val="00433D2C"/>
    <w:rsid w:val="00437B49"/>
    <w:rsid w:val="00456947"/>
    <w:rsid w:val="00460C71"/>
    <w:rsid w:val="00476BD5"/>
    <w:rsid w:val="00477EC7"/>
    <w:rsid w:val="00490091"/>
    <w:rsid w:val="00490F3A"/>
    <w:rsid w:val="00497973"/>
    <w:rsid w:val="004A2A93"/>
    <w:rsid w:val="004A59E0"/>
    <w:rsid w:val="004B24DE"/>
    <w:rsid w:val="004B354E"/>
    <w:rsid w:val="004B3F37"/>
    <w:rsid w:val="004D2290"/>
    <w:rsid w:val="004D5C49"/>
    <w:rsid w:val="004E1FE4"/>
    <w:rsid w:val="004E2CB7"/>
    <w:rsid w:val="004E2FB7"/>
    <w:rsid w:val="004E6F56"/>
    <w:rsid w:val="004F3A11"/>
    <w:rsid w:val="005001C3"/>
    <w:rsid w:val="005059F3"/>
    <w:rsid w:val="0050611E"/>
    <w:rsid w:val="00507338"/>
    <w:rsid w:val="0051346D"/>
    <w:rsid w:val="00517FE9"/>
    <w:rsid w:val="00520061"/>
    <w:rsid w:val="00520542"/>
    <w:rsid w:val="00533B88"/>
    <w:rsid w:val="0055137C"/>
    <w:rsid w:val="00553161"/>
    <w:rsid w:val="00553877"/>
    <w:rsid w:val="00557712"/>
    <w:rsid w:val="005629FC"/>
    <w:rsid w:val="00574F50"/>
    <w:rsid w:val="00576952"/>
    <w:rsid w:val="005776BB"/>
    <w:rsid w:val="005804DE"/>
    <w:rsid w:val="005900C7"/>
    <w:rsid w:val="0059045E"/>
    <w:rsid w:val="005953A5"/>
    <w:rsid w:val="00596BA4"/>
    <w:rsid w:val="005A0F10"/>
    <w:rsid w:val="005A1BB7"/>
    <w:rsid w:val="005A5F9C"/>
    <w:rsid w:val="005A7E8B"/>
    <w:rsid w:val="005B2028"/>
    <w:rsid w:val="005B367C"/>
    <w:rsid w:val="005C1DB9"/>
    <w:rsid w:val="005C4247"/>
    <w:rsid w:val="005C5567"/>
    <w:rsid w:val="005C63F5"/>
    <w:rsid w:val="005D1077"/>
    <w:rsid w:val="005E0032"/>
    <w:rsid w:val="005E071E"/>
    <w:rsid w:val="005E1162"/>
    <w:rsid w:val="005E65CB"/>
    <w:rsid w:val="005F2FEB"/>
    <w:rsid w:val="005F5E37"/>
    <w:rsid w:val="006033DF"/>
    <w:rsid w:val="006035B4"/>
    <w:rsid w:val="0061036F"/>
    <w:rsid w:val="00612E5C"/>
    <w:rsid w:val="00622A13"/>
    <w:rsid w:val="00625333"/>
    <w:rsid w:val="0062657F"/>
    <w:rsid w:val="00631D5C"/>
    <w:rsid w:val="0064093C"/>
    <w:rsid w:val="006414BB"/>
    <w:rsid w:val="00644E60"/>
    <w:rsid w:val="00650521"/>
    <w:rsid w:val="00655580"/>
    <w:rsid w:val="0065623E"/>
    <w:rsid w:val="00663EB8"/>
    <w:rsid w:val="006656DD"/>
    <w:rsid w:val="006717EE"/>
    <w:rsid w:val="00676A71"/>
    <w:rsid w:val="00690D5A"/>
    <w:rsid w:val="00691184"/>
    <w:rsid w:val="0069263E"/>
    <w:rsid w:val="0069678A"/>
    <w:rsid w:val="00696AC3"/>
    <w:rsid w:val="006A12CD"/>
    <w:rsid w:val="006A3045"/>
    <w:rsid w:val="006A41A4"/>
    <w:rsid w:val="006B358D"/>
    <w:rsid w:val="006B4AC5"/>
    <w:rsid w:val="006C138C"/>
    <w:rsid w:val="006C676D"/>
    <w:rsid w:val="006E4CDA"/>
    <w:rsid w:val="006E4F16"/>
    <w:rsid w:val="006E7260"/>
    <w:rsid w:val="006F0D0E"/>
    <w:rsid w:val="006F1378"/>
    <w:rsid w:val="00700372"/>
    <w:rsid w:val="00703679"/>
    <w:rsid w:val="00705046"/>
    <w:rsid w:val="007111D4"/>
    <w:rsid w:val="00723E2D"/>
    <w:rsid w:val="00724A48"/>
    <w:rsid w:val="00742220"/>
    <w:rsid w:val="0075560F"/>
    <w:rsid w:val="0076173A"/>
    <w:rsid w:val="007633B8"/>
    <w:rsid w:val="00766121"/>
    <w:rsid w:val="00767D3D"/>
    <w:rsid w:val="00772058"/>
    <w:rsid w:val="007730D1"/>
    <w:rsid w:val="007749CA"/>
    <w:rsid w:val="00776403"/>
    <w:rsid w:val="00776CED"/>
    <w:rsid w:val="00777A40"/>
    <w:rsid w:val="00792859"/>
    <w:rsid w:val="0079340B"/>
    <w:rsid w:val="007A017E"/>
    <w:rsid w:val="007A2C73"/>
    <w:rsid w:val="007A4343"/>
    <w:rsid w:val="007A5D3D"/>
    <w:rsid w:val="007B5CAE"/>
    <w:rsid w:val="007B6376"/>
    <w:rsid w:val="007C4D4D"/>
    <w:rsid w:val="007C5941"/>
    <w:rsid w:val="007C5BC2"/>
    <w:rsid w:val="007C5C65"/>
    <w:rsid w:val="007C5FC5"/>
    <w:rsid w:val="007C69F9"/>
    <w:rsid w:val="007C6D27"/>
    <w:rsid w:val="007D0BB8"/>
    <w:rsid w:val="007D13A1"/>
    <w:rsid w:val="007D6B86"/>
    <w:rsid w:val="007E1D5F"/>
    <w:rsid w:val="007E474E"/>
    <w:rsid w:val="007F01DB"/>
    <w:rsid w:val="0080095A"/>
    <w:rsid w:val="008069A4"/>
    <w:rsid w:val="00815795"/>
    <w:rsid w:val="00827583"/>
    <w:rsid w:val="00856830"/>
    <w:rsid w:val="00860FCA"/>
    <w:rsid w:val="00864019"/>
    <w:rsid w:val="00864A91"/>
    <w:rsid w:val="00871EBD"/>
    <w:rsid w:val="00873D6C"/>
    <w:rsid w:val="00874642"/>
    <w:rsid w:val="008761D6"/>
    <w:rsid w:val="0087713A"/>
    <w:rsid w:val="00880186"/>
    <w:rsid w:val="0088094B"/>
    <w:rsid w:val="00882501"/>
    <w:rsid w:val="00882CAC"/>
    <w:rsid w:val="008849BB"/>
    <w:rsid w:val="008A20B6"/>
    <w:rsid w:val="008B02B5"/>
    <w:rsid w:val="008B7208"/>
    <w:rsid w:val="008C7445"/>
    <w:rsid w:val="008D4A1C"/>
    <w:rsid w:val="008D5D55"/>
    <w:rsid w:val="008E21BD"/>
    <w:rsid w:val="008E7242"/>
    <w:rsid w:val="008F667E"/>
    <w:rsid w:val="00900E0C"/>
    <w:rsid w:val="009010CB"/>
    <w:rsid w:val="00901D38"/>
    <w:rsid w:val="009021E0"/>
    <w:rsid w:val="00902705"/>
    <w:rsid w:val="00910885"/>
    <w:rsid w:val="009138B2"/>
    <w:rsid w:val="0091411F"/>
    <w:rsid w:val="00920565"/>
    <w:rsid w:val="00927214"/>
    <w:rsid w:val="009274AE"/>
    <w:rsid w:val="00936789"/>
    <w:rsid w:val="0094080B"/>
    <w:rsid w:val="00940C40"/>
    <w:rsid w:val="00942C3C"/>
    <w:rsid w:val="009447BE"/>
    <w:rsid w:val="00944C0C"/>
    <w:rsid w:val="00961DF1"/>
    <w:rsid w:val="00963858"/>
    <w:rsid w:val="00963FBB"/>
    <w:rsid w:val="009641B9"/>
    <w:rsid w:val="0097166C"/>
    <w:rsid w:val="00977883"/>
    <w:rsid w:val="00991DE5"/>
    <w:rsid w:val="00991F72"/>
    <w:rsid w:val="009A166D"/>
    <w:rsid w:val="009A632A"/>
    <w:rsid w:val="009C5AFE"/>
    <w:rsid w:val="009D0406"/>
    <w:rsid w:val="009E1956"/>
    <w:rsid w:val="009E27BD"/>
    <w:rsid w:val="009E3D64"/>
    <w:rsid w:val="009F0BCB"/>
    <w:rsid w:val="009F1AF1"/>
    <w:rsid w:val="009F5D4D"/>
    <w:rsid w:val="009F6CAE"/>
    <w:rsid w:val="00A00908"/>
    <w:rsid w:val="00A016F0"/>
    <w:rsid w:val="00A266E7"/>
    <w:rsid w:val="00A32373"/>
    <w:rsid w:val="00A37F5D"/>
    <w:rsid w:val="00A43292"/>
    <w:rsid w:val="00A46D1F"/>
    <w:rsid w:val="00A51E0A"/>
    <w:rsid w:val="00A53032"/>
    <w:rsid w:val="00A57DC0"/>
    <w:rsid w:val="00A65AAD"/>
    <w:rsid w:val="00A6666D"/>
    <w:rsid w:val="00A74A3E"/>
    <w:rsid w:val="00A8117E"/>
    <w:rsid w:val="00A86B29"/>
    <w:rsid w:val="00A86DF8"/>
    <w:rsid w:val="00A9182C"/>
    <w:rsid w:val="00A9346B"/>
    <w:rsid w:val="00A93C6D"/>
    <w:rsid w:val="00A96E91"/>
    <w:rsid w:val="00AA2096"/>
    <w:rsid w:val="00AA64B1"/>
    <w:rsid w:val="00AA66C7"/>
    <w:rsid w:val="00AB6DDC"/>
    <w:rsid w:val="00AC22B6"/>
    <w:rsid w:val="00AD3857"/>
    <w:rsid w:val="00AD5C81"/>
    <w:rsid w:val="00AE5C3C"/>
    <w:rsid w:val="00AE7409"/>
    <w:rsid w:val="00AF40DB"/>
    <w:rsid w:val="00B01D37"/>
    <w:rsid w:val="00B0411D"/>
    <w:rsid w:val="00B0570C"/>
    <w:rsid w:val="00B119FE"/>
    <w:rsid w:val="00B14934"/>
    <w:rsid w:val="00B154E7"/>
    <w:rsid w:val="00B240CC"/>
    <w:rsid w:val="00B25045"/>
    <w:rsid w:val="00B27135"/>
    <w:rsid w:val="00B27DFB"/>
    <w:rsid w:val="00B3066D"/>
    <w:rsid w:val="00B316B7"/>
    <w:rsid w:val="00B33BAD"/>
    <w:rsid w:val="00B345DA"/>
    <w:rsid w:val="00B363C2"/>
    <w:rsid w:val="00B3744C"/>
    <w:rsid w:val="00B47261"/>
    <w:rsid w:val="00B62B32"/>
    <w:rsid w:val="00B72051"/>
    <w:rsid w:val="00B74675"/>
    <w:rsid w:val="00B74A66"/>
    <w:rsid w:val="00B75BAD"/>
    <w:rsid w:val="00B814E4"/>
    <w:rsid w:val="00B82EAB"/>
    <w:rsid w:val="00B86E71"/>
    <w:rsid w:val="00B87855"/>
    <w:rsid w:val="00B94CA5"/>
    <w:rsid w:val="00B966AB"/>
    <w:rsid w:val="00BA3877"/>
    <w:rsid w:val="00BB1F0B"/>
    <w:rsid w:val="00BB2EF4"/>
    <w:rsid w:val="00BB42C9"/>
    <w:rsid w:val="00BB4FF2"/>
    <w:rsid w:val="00BB74E5"/>
    <w:rsid w:val="00BC0772"/>
    <w:rsid w:val="00BC7C05"/>
    <w:rsid w:val="00BD7A8B"/>
    <w:rsid w:val="00BF113D"/>
    <w:rsid w:val="00BF249F"/>
    <w:rsid w:val="00BF4010"/>
    <w:rsid w:val="00C013BE"/>
    <w:rsid w:val="00C027B2"/>
    <w:rsid w:val="00C05190"/>
    <w:rsid w:val="00C05806"/>
    <w:rsid w:val="00C12FCB"/>
    <w:rsid w:val="00C24C21"/>
    <w:rsid w:val="00C26914"/>
    <w:rsid w:val="00C303FC"/>
    <w:rsid w:val="00C347EF"/>
    <w:rsid w:val="00C37DF6"/>
    <w:rsid w:val="00C47B70"/>
    <w:rsid w:val="00C47FD5"/>
    <w:rsid w:val="00C5280B"/>
    <w:rsid w:val="00C53E0D"/>
    <w:rsid w:val="00C53F35"/>
    <w:rsid w:val="00C541F4"/>
    <w:rsid w:val="00C55171"/>
    <w:rsid w:val="00C61C89"/>
    <w:rsid w:val="00C62E4C"/>
    <w:rsid w:val="00C63816"/>
    <w:rsid w:val="00C63BA7"/>
    <w:rsid w:val="00C64D9B"/>
    <w:rsid w:val="00C70C27"/>
    <w:rsid w:val="00C76032"/>
    <w:rsid w:val="00C84D79"/>
    <w:rsid w:val="00C85AF6"/>
    <w:rsid w:val="00C85C06"/>
    <w:rsid w:val="00C91F3B"/>
    <w:rsid w:val="00C92518"/>
    <w:rsid w:val="00C938D9"/>
    <w:rsid w:val="00CA3BF1"/>
    <w:rsid w:val="00CB4283"/>
    <w:rsid w:val="00CB7174"/>
    <w:rsid w:val="00CC331A"/>
    <w:rsid w:val="00CC592C"/>
    <w:rsid w:val="00CE2194"/>
    <w:rsid w:val="00CE7E7A"/>
    <w:rsid w:val="00CF20BC"/>
    <w:rsid w:val="00CF4F7A"/>
    <w:rsid w:val="00CF5BAB"/>
    <w:rsid w:val="00CF697D"/>
    <w:rsid w:val="00D01DB5"/>
    <w:rsid w:val="00D03079"/>
    <w:rsid w:val="00D04935"/>
    <w:rsid w:val="00D07D26"/>
    <w:rsid w:val="00D1400E"/>
    <w:rsid w:val="00D205EF"/>
    <w:rsid w:val="00D31B23"/>
    <w:rsid w:val="00D31E9B"/>
    <w:rsid w:val="00D33B34"/>
    <w:rsid w:val="00D378A9"/>
    <w:rsid w:val="00D37D52"/>
    <w:rsid w:val="00D434EF"/>
    <w:rsid w:val="00D43F90"/>
    <w:rsid w:val="00D50D19"/>
    <w:rsid w:val="00D546BC"/>
    <w:rsid w:val="00D6778B"/>
    <w:rsid w:val="00D75AF0"/>
    <w:rsid w:val="00D76E89"/>
    <w:rsid w:val="00D809B4"/>
    <w:rsid w:val="00D80D88"/>
    <w:rsid w:val="00D828B4"/>
    <w:rsid w:val="00D82B63"/>
    <w:rsid w:val="00D83E50"/>
    <w:rsid w:val="00D85596"/>
    <w:rsid w:val="00D86109"/>
    <w:rsid w:val="00D8698D"/>
    <w:rsid w:val="00D86FAA"/>
    <w:rsid w:val="00D91E21"/>
    <w:rsid w:val="00D95C84"/>
    <w:rsid w:val="00D97710"/>
    <w:rsid w:val="00D97979"/>
    <w:rsid w:val="00DA2A34"/>
    <w:rsid w:val="00DA437C"/>
    <w:rsid w:val="00DB334F"/>
    <w:rsid w:val="00DB3D56"/>
    <w:rsid w:val="00DB7399"/>
    <w:rsid w:val="00DD272B"/>
    <w:rsid w:val="00DD7ABA"/>
    <w:rsid w:val="00DE165A"/>
    <w:rsid w:val="00DE34E5"/>
    <w:rsid w:val="00DE5160"/>
    <w:rsid w:val="00DE7A2C"/>
    <w:rsid w:val="00DF3E0C"/>
    <w:rsid w:val="00DF6879"/>
    <w:rsid w:val="00DF6FD0"/>
    <w:rsid w:val="00E038BA"/>
    <w:rsid w:val="00E064E3"/>
    <w:rsid w:val="00E06D2B"/>
    <w:rsid w:val="00E1665F"/>
    <w:rsid w:val="00E208B5"/>
    <w:rsid w:val="00E25224"/>
    <w:rsid w:val="00E2580F"/>
    <w:rsid w:val="00E27BAD"/>
    <w:rsid w:val="00E31E22"/>
    <w:rsid w:val="00E33792"/>
    <w:rsid w:val="00E420CF"/>
    <w:rsid w:val="00E43A0E"/>
    <w:rsid w:val="00E529D7"/>
    <w:rsid w:val="00E555D8"/>
    <w:rsid w:val="00E5687F"/>
    <w:rsid w:val="00E62761"/>
    <w:rsid w:val="00E6756C"/>
    <w:rsid w:val="00E74C31"/>
    <w:rsid w:val="00E84B96"/>
    <w:rsid w:val="00E9039A"/>
    <w:rsid w:val="00E9366F"/>
    <w:rsid w:val="00EA2379"/>
    <w:rsid w:val="00EB17EE"/>
    <w:rsid w:val="00EB1F4A"/>
    <w:rsid w:val="00EC67CD"/>
    <w:rsid w:val="00EC6DF4"/>
    <w:rsid w:val="00ED4042"/>
    <w:rsid w:val="00ED755B"/>
    <w:rsid w:val="00ED7E87"/>
    <w:rsid w:val="00EF2BD3"/>
    <w:rsid w:val="00EF5DDF"/>
    <w:rsid w:val="00EF7061"/>
    <w:rsid w:val="00EF74B3"/>
    <w:rsid w:val="00F01FAF"/>
    <w:rsid w:val="00F03417"/>
    <w:rsid w:val="00F0625E"/>
    <w:rsid w:val="00F062E1"/>
    <w:rsid w:val="00F07118"/>
    <w:rsid w:val="00F07EFC"/>
    <w:rsid w:val="00F15E06"/>
    <w:rsid w:val="00F16560"/>
    <w:rsid w:val="00F170BD"/>
    <w:rsid w:val="00F2356E"/>
    <w:rsid w:val="00F25464"/>
    <w:rsid w:val="00F30328"/>
    <w:rsid w:val="00F40635"/>
    <w:rsid w:val="00F43280"/>
    <w:rsid w:val="00F469C8"/>
    <w:rsid w:val="00F47897"/>
    <w:rsid w:val="00F53E53"/>
    <w:rsid w:val="00F602C7"/>
    <w:rsid w:val="00F770A3"/>
    <w:rsid w:val="00F8032B"/>
    <w:rsid w:val="00F81BB5"/>
    <w:rsid w:val="00F82B16"/>
    <w:rsid w:val="00F91ADB"/>
    <w:rsid w:val="00F938EE"/>
    <w:rsid w:val="00F96305"/>
    <w:rsid w:val="00FA2337"/>
    <w:rsid w:val="00FA2750"/>
    <w:rsid w:val="00FA3417"/>
    <w:rsid w:val="00FA4681"/>
    <w:rsid w:val="00FA56B9"/>
    <w:rsid w:val="00FA592B"/>
    <w:rsid w:val="00FA7C21"/>
    <w:rsid w:val="00FB457F"/>
    <w:rsid w:val="00FB7B68"/>
    <w:rsid w:val="00FC1800"/>
    <w:rsid w:val="00FC2415"/>
    <w:rsid w:val="00FC51A5"/>
    <w:rsid w:val="00FC7778"/>
    <w:rsid w:val="00FD0ACC"/>
    <w:rsid w:val="00FD1FBD"/>
    <w:rsid w:val="00FD4035"/>
    <w:rsid w:val="00FD582D"/>
    <w:rsid w:val="00FE0615"/>
    <w:rsid w:val="00FE2392"/>
    <w:rsid w:val="00FE3918"/>
    <w:rsid w:val="00FF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3CD96"/>
  <w15:docId w15:val="{16AE70F5-FD52-4DC1-BFD3-4054131A1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24E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444918"/>
    <w:rPr>
      <w:rFonts w:ascii="Segoe UI" w:eastAsia="Times New Roman" w:hAnsi="Segoe UI" w:cs="Segoe UI"/>
      <w:sz w:val="18"/>
      <w:szCs w:val="18"/>
      <w:lang w:eastAsia="ar-SA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B624E2"/>
    <w:pPr>
      <w:spacing w:after="200" w:line="276" w:lineRule="auto"/>
      <w:textAlignment w:val="baseline"/>
    </w:pPr>
    <w:rPr>
      <w:rFonts w:eastAsia="SimSun" w:cs="Calibri"/>
      <w:kern w:val="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444918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pPr>
      <w:spacing w:after="160" w:line="259" w:lineRule="auto"/>
    </w:pPr>
    <w:rPr>
      <w:rFonts w:ascii="Verdana" w:hAnsi="Verdana"/>
      <w:color w:val="000000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D205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05E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D205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05E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agrafoelenco">
    <w:name w:val="List Paragraph"/>
    <w:basedOn w:val="Normale"/>
    <w:uiPriority w:val="1"/>
    <w:qFormat/>
    <w:rsid w:val="005A1BB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D0AC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D0ACC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650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eprivacy.it/web/guest/home/docweb/-/docweb-display/docweb/453552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tocollo@pec.comune.napoli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67BF4-DF8C-4798-A9A0-6BC673966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1133</Words>
  <Characters>6463</Characters>
  <Application>Microsoft Office Word</Application>
  <DocSecurity>0</DocSecurity>
  <Lines>53</Lines>
  <Paragraphs>15</Paragraphs>
  <ScaleCrop>false</ScaleCrop>
  <Company/>
  <LinksUpToDate>false</LinksUpToDate>
  <CharactersWithSpaces>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Gabry</dc:creator>
  <dc:description/>
  <cp:lastModifiedBy>Gianluca Pisano</cp:lastModifiedBy>
  <cp:revision>31</cp:revision>
  <cp:lastPrinted>2024-09-05T12:53:00Z</cp:lastPrinted>
  <dcterms:created xsi:type="dcterms:W3CDTF">2025-03-27T17:24:00Z</dcterms:created>
  <dcterms:modified xsi:type="dcterms:W3CDTF">2025-03-27T18:00:00Z</dcterms:modified>
  <dc:language>it-IT</dc:language>
</cp:coreProperties>
</file>